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846" w:rsidRPr="00CE52C3" w:rsidRDefault="00A864E4" w:rsidP="00CE52C3">
      <w:pPr>
        <w:pStyle w:val="a7"/>
        <w:ind w:left="6804"/>
        <w:rPr>
          <w:sz w:val="24"/>
          <w:szCs w:val="24"/>
        </w:rPr>
      </w:pPr>
      <w:r w:rsidRPr="00CE52C3">
        <w:rPr>
          <w:sz w:val="24"/>
          <w:szCs w:val="24"/>
        </w:rPr>
        <w:t>Додаток 1</w:t>
      </w:r>
    </w:p>
    <w:p w:rsidR="00CE52C3" w:rsidRPr="00CE52C3" w:rsidRDefault="00CE52C3" w:rsidP="00CE52C3">
      <w:pPr>
        <w:pStyle w:val="a7"/>
        <w:ind w:left="6804"/>
        <w:rPr>
          <w:sz w:val="24"/>
          <w:szCs w:val="24"/>
        </w:rPr>
      </w:pPr>
      <w:r w:rsidRPr="00CE52C3">
        <w:rPr>
          <w:sz w:val="24"/>
          <w:szCs w:val="24"/>
        </w:rPr>
        <w:t xml:space="preserve">до рішення четвертої сесії міської ради від 28.01.2015 </w:t>
      </w:r>
    </w:p>
    <w:p w:rsidR="00CE52C3" w:rsidRPr="00CE52C3" w:rsidRDefault="00CE52C3" w:rsidP="00CE52C3">
      <w:pPr>
        <w:pStyle w:val="a7"/>
        <w:ind w:left="6804"/>
        <w:rPr>
          <w:sz w:val="24"/>
          <w:szCs w:val="24"/>
        </w:rPr>
      </w:pPr>
      <w:r w:rsidRPr="00CE52C3">
        <w:rPr>
          <w:sz w:val="24"/>
          <w:szCs w:val="24"/>
        </w:rPr>
        <w:t>№22-4/2016р</w:t>
      </w:r>
    </w:p>
    <w:p w:rsidR="00A61D64" w:rsidRPr="00CE52C3" w:rsidRDefault="00A61D64" w:rsidP="00A61D64">
      <w:pPr>
        <w:pStyle w:val="a7"/>
        <w:jc w:val="center"/>
        <w:rPr>
          <w:b/>
          <w:sz w:val="24"/>
          <w:szCs w:val="24"/>
          <w:lang w:eastAsia="uk-UA"/>
        </w:rPr>
      </w:pPr>
    </w:p>
    <w:p w:rsidR="00A61D64" w:rsidRPr="00CE52C3" w:rsidRDefault="00A61D64" w:rsidP="00A61D64">
      <w:pPr>
        <w:pStyle w:val="a7"/>
        <w:jc w:val="center"/>
        <w:rPr>
          <w:b/>
          <w:sz w:val="24"/>
          <w:szCs w:val="24"/>
          <w:lang w:eastAsia="uk-UA"/>
        </w:rPr>
      </w:pPr>
      <w:r w:rsidRPr="00CE52C3">
        <w:rPr>
          <w:b/>
          <w:sz w:val="24"/>
          <w:szCs w:val="24"/>
          <w:lang w:eastAsia="uk-UA"/>
        </w:rPr>
        <w:t>Програма</w:t>
      </w:r>
    </w:p>
    <w:p w:rsidR="00A61D64" w:rsidRPr="00CE52C3" w:rsidRDefault="00A61D64" w:rsidP="00A61D64">
      <w:pPr>
        <w:pStyle w:val="a7"/>
        <w:jc w:val="center"/>
        <w:rPr>
          <w:b/>
          <w:sz w:val="24"/>
          <w:szCs w:val="24"/>
          <w:lang w:eastAsia="uk-UA"/>
        </w:rPr>
      </w:pPr>
      <w:r w:rsidRPr="00CE52C3">
        <w:rPr>
          <w:b/>
          <w:sz w:val="24"/>
          <w:szCs w:val="24"/>
          <w:lang w:eastAsia="uk-UA"/>
        </w:rPr>
        <w:t>будівництва та реконструкці</w:t>
      </w:r>
      <w:r w:rsidR="008D4854" w:rsidRPr="00CE52C3">
        <w:rPr>
          <w:b/>
          <w:sz w:val="24"/>
          <w:szCs w:val="24"/>
          <w:lang w:eastAsia="uk-UA"/>
        </w:rPr>
        <w:t>ї</w:t>
      </w:r>
      <w:r w:rsidRPr="00CE52C3">
        <w:rPr>
          <w:b/>
          <w:sz w:val="24"/>
          <w:szCs w:val="24"/>
          <w:lang w:eastAsia="uk-UA"/>
        </w:rPr>
        <w:t xml:space="preserve"> мереж зовнішнього освітлення</w:t>
      </w:r>
    </w:p>
    <w:p w:rsidR="00A61D64" w:rsidRPr="00CE52C3" w:rsidRDefault="00A61D64" w:rsidP="00A61D64">
      <w:pPr>
        <w:pStyle w:val="a7"/>
        <w:jc w:val="center"/>
        <w:rPr>
          <w:b/>
          <w:sz w:val="24"/>
          <w:szCs w:val="24"/>
          <w:lang w:eastAsia="uk-UA"/>
        </w:rPr>
      </w:pPr>
      <w:r w:rsidRPr="00CE52C3">
        <w:rPr>
          <w:b/>
          <w:sz w:val="24"/>
          <w:szCs w:val="24"/>
          <w:lang w:eastAsia="uk-UA"/>
        </w:rPr>
        <w:t xml:space="preserve">вулиць населених пунктів територіальної громади </w:t>
      </w:r>
    </w:p>
    <w:p w:rsidR="00A61D64" w:rsidRPr="00CE52C3" w:rsidRDefault="00674FDE" w:rsidP="00A61D64">
      <w:pPr>
        <w:pStyle w:val="a7"/>
        <w:jc w:val="center"/>
        <w:rPr>
          <w:b/>
          <w:sz w:val="24"/>
          <w:szCs w:val="24"/>
          <w:lang w:eastAsia="uk-UA"/>
        </w:rPr>
      </w:pPr>
      <w:r w:rsidRPr="00CE52C3">
        <w:rPr>
          <w:b/>
          <w:sz w:val="24"/>
          <w:szCs w:val="24"/>
          <w:lang w:eastAsia="uk-UA"/>
        </w:rPr>
        <w:t xml:space="preserve">Дунаєвецької міської ради </w:t>
      </w:r>
      <w:r w:rsidR="00A61D64" w:rsidRPr="00CE52C3">
        <w:rPr>
          <w:b/>
          <w:sz w:val="24"/>
          <w:szCs w:val="24"/>
        </w:rPr>
        <w:t xml:space="preserve"> 201</w:t>
      </w:r>
      <w:r w:rsidR="009129B7" w:rsidRPr="00CE52C3">
        <w:rPr>
          <w:b/>
          <w:sz w:val="24"/>
          <w:szCs w:val="24"/>
        </w:rPr>
        <w:t>6</w:t>
      </w:r>
      <w:r w:rsidR="00A61D64" w:rsidRPr="00CE52C3">
        <w:rPr>
          <w:b/>
          <w:sz w:val="24"/>
          <w:szCs w:val="24"/>
        </w:rPr>
        <w:t>-20</w:t>
      </w:r>
      <w:r w:rsidR="009129B7" w:rsidRPr="00CE52C3">
        <w:rPr>
          <w:b/>
          <w:sz w:val="24"/>
          <w:szCs w:val="24"/>
        </w:rPr>
        <w:t>20</w:t>
      </w:r>
      <w:r w:rsidR="00A61D64" w:rsidRPr="00CE52C3">
        <w:rPr>
          <w:b/>
          <w:sz w:val="24"/>
          <w:szCs w:val="24"/>
        </w:rPr>
        <w:t xml:space="preserve"> роки</w:t>
      </w:r>
    </w:p>
    <w:p w:rsidR="00454846" w:rsidRPr="00CE52C3" w:rsidRDefault="00454846" w:rsidP="00454846">
      <w:pPr>
        <w:pStyle w:val="a3"/>
        <w:jc w:val="center"/>
        <w:rPr>
          <w:lang w:val="uk-UA"/>
        </w:rPr>
      </w:pPr>
      <w:r w:rsidRPr="00CE52C3">
        <w:rPr>
          <w:b/>
          <w:lang w:val="uk-UA"/>
        </w:rPr>
        <w:t>1. Загальні положення</w:t>
      </w:r>
    </w:p>
    <w:p w:rsidR="00454846" w:rsidRPr="00CE52C3" w:rsidRDefault="00B17A92" w:rsidP="00A820B4">
      <w:pPr>
        <w:pStyle w:val="a7"/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1.1. Програма</w:t>
      </w:r>
      <w:r w:rsidR="009D7254" w:rsidRPr="00CE52C3">
        <w:rPr>
          <w:sz w:val="24"/>
          <w:szCs w:val="24"/>
          <w:lang w:eastAsia="uk-UA"/>
        </w:rPr>
        <w:t>будівництва</w:t>
      </w:r>
      <w:r w:rsidRPr="00CE52C3">
        <w:rPr>
          <w:sz w:val="24"/>
          <w:szCs w:val="24"/>
          <w:lang w:eastAsia="uk-UA"/>
        </w:rPr>
        <w:t xml:space="preserve"> та реконструкці</w:t>
      </w:r>
      <w:r w:rsidR="00856FE3" w:rsidRPr="00CE52C3">
        <w:rPr>
          <w:sz w:val="24"/>
          <w:szCs w:val="24"/>
          <w:lang w:eastAsia="uk-UA"/>
        </w:rPr>
        <w:t>ї</w:t>
      </w:r>
      <w:r w:rsidRPr="00CE52C3">
        <w:rPr>
          <w:sz w:val="24"/>
          <w:szCs w:val="24"/>
          <w:lang w:eastAsia="uk-UA"/>
        </w:rPr>
        <w:t xml:space="preserve"> мереж зовнішнього освітлення вулиць населених пунктів територіальної громади </w:t>
      </w:r>
      <w:r w:rsidR="009129B7" w:rsidRPr="00CE52C3">
        <w:rPr>
          <w:sz w:val="24"/>
          <w:szCs w:val="24"/>
          <w:lang w:eastAsia="uk-UA"/>
        </w:rPr>
        <w:t>Дуна</w:t>
      </w:r>
      <w:r w:rsidR="009D7254" w:rsidRPr="00CE52C3">
        <w:rPr>
          <w:sz w:val="24"/>
          <w:szCs w:val="24"/>
          <w:lang w:eastAsia="uk-UA"/>
        </w:rPr>
        <w:t xml:space="preserve">євецької міської ради </w:t>
      </w:r>
      <w:r w:rsidRPr="00CE52C3">
        <w:rPr>
          <w:sz w:val="24"/>
          <w:szCs w:val="24"/>
        </w:rPr>
        <w:t xml:space="preserve"> на 201</w:t>
      </w:r>
      <w:r w:rsidR="009129B7" w:rsidRPr="00CE52C3">
        <w:rPr>
          <w:sz w:val="24"/>
          <w:szCs w:val="24"/>
        </w:rPr>
        <w:t>6</w:t>
      </w:r>
      <w:r w:rsidRPr="00CE52C3">
        <w:rPr>
          <w:sz w:val="24"/>
          <w:szCs w:val="24"/>
        </w:rPr>
        <w:t>-20</w:t>
      </w:r>
      <w:r w:rsidR="009129B7" w:rsidRPr="00CE52C3">
        <w:rPr>
          <w:sz w:val="24"/>
          <w:szCs w:val="24"/>
        </w:rPr>
        <w:t>20</w:t>
      </w:r>
      <w:r w:rsidRPr="00CE52C3">
        <w:rPr>
          <w:sz w:val="24"/>
          <w:szCs w:val="24"/>
        </w:rPr>
        <w:t xml:space="preserve"> роки </w:t>
      </w:r>
      <w:r w:rsidR="00454846" w:rsidRPr="00CE52C3">
        <w:rPr>
          <w:sz w:val="24"/>
          <w:szCs w:val="24"/>
        </w:rPr>
        <w:t>(надалі Програ</w:t>
      </w:r>
      <w:r w:rsidRPr="00CE52C3">
        <w:rPr>
          <w:sz w:val="24"/>
          <w:szCs w:val="24"/>
        </w:rPr>
        <w:t xml:space="preserve">ма) розроблена відповідно до  пункту 22 частини першої статті </w:t>
      </w:r>
      <w:r w:rsidR="00CE52C3">
        <w:rPr>
          <w:sz w:val="24"/>
          <w:szCs w:val="24"/>
        </w:rPr>
        <w:t>26 Закону України «</w:t>
      </w:r>
      <w:r w:rsidR="00454846" w:rsidRPr="00CE52C3">
        <w:rPr>
          <w:sz w:val="24"/>
          <w:szCs w:val="24"/>
        </w:rPr>
        <w:t>Про м</w:t>
      </w:r>
      <w:r w:rsidR="00CE52C3">
        <w:rPr>
          <w:sz w:val="24"/>
          <w:szCs w:val="24"/>
        </w:rPr>
        <w:t>ісцеве самоврядування в Україні»</w:t>
      </w:r>
      <w:r w:rsidR="00454846" w:rsidRPr="00CE52C3">
        <w:rPr>
          <w:sz w:val="24"/>
          <w:szCs w:val="24"/>
        </w:rPr>
        <w:t xml:space="preserve">, ст.91 Бюджетного кодексу України,  </w:t>
      </w:r>
      <w:r w:rsidR="00A820B4" w:rsidRPr="00CE52C3">
        <w:rPr>
          <w:color w:val="0D1216"/>
          <w:sz w:val="24"/>
          <w:szCs w:val="24"/>
          <w:lang w:eastAsia="uk-UA"/>
        </w:rPr>
        <w:t>згідно Закону України від 06.09.2005 №2807-IV «Про благоустрій населених пунктів», розпорядження Кабінету Міністрів України від 04.11.2009 №1320-р «Про затвердження Національного плану дій щодо підвищення рівня благоустрою населених пунктів та прилеглих до них територій на 201</w:t>
      </w:r>
      <w:r w:rsidR="009129B7" w:rsidRPr="00CE52C3">
        <w:rPr>
          <w:color w:val="0D1216"/>
          <w:sz w:val="24"/>
          <w:szCs w:val="24"/>
          <w:lang w:eastAsia="uk-UA"/>
        </w:rPr>
        <w:t>6</w:t>
      </w:r>
      <w:r w:rsidR="00A820B4" w:rsidRPr="00CE52C3">
        <w:rPr>
          <w:color w:val="0D1216"/>
          <w:sz w:val="24"/>
          <w:szCs w:val="24"/>
          <w:lang w:eastAsia="uk-UA"/>
        </w:rPr>
        <w:t>-20</w:t>
      </w:r>
      <w:r w:rsidR="009129B7" w:rsidRPr="00CE52C3">
        <w:rPr>
          <w:color w:val="0D1216"/>
          <w:sz w:val="24"/>
          <w:szCs w:val="24"/>
          <w:lang w:eastAsia="uk-UA"/>
        </w:rPr>
        <w:t>20</w:t>
      </w:r>
      <w:r w:rsidR="00A820B4" w:rsidRPr="00CE52C3">
        <w:rPr>
          <w:color w:val="0D1216"/>
          <w:sz w:val="24"/>
          <w:szCs w:val="24"/>
          <w:lang w:eastAsia="uk-UA"/>
        </w:rPr>
        <w:t xml:space="preserve"> роки»</w:t>
      </w:r>
    </w:p>
    <w:p w:rsidR="00A820B4" w:rsidRPr="00CE52C3" w:rsidRDefault="00A820B4" w:rsidP="00A820B4">
      <w:pPr>
        <w:pStyle w:val="a7"/>
        <w:ind w:firstLine="708"/>
        <w:jc w:val="both"/>
        <w:rPr>
          <w:color w:val="0D1216"/>
          <w:sz w:val="24"/>
          <w:szCs w:val="24"/>
          <w:lang w:eastAsia="uk-UA"/>
        </w:rPr>
      </w:pPr>
      <w:r w:rsidRPr="00CE52C3">
        <w:rPr>
          <w:color w:val="0D1216"/>
          <w:sz w:val="24"/>
          <w:szCs w:val="24"/>
          <w:lang w:eastAsia="uk-UA"/>
        </w:rPr>
        <w:t xml:space="preserve">З огляду на негативні тенденції, що мають місце в забезпеченні безпечного пересування людей, </w:t>
      </w:r>
      <w:r w:rsidR="005B0A9F" w:rsidRPr="00CE52C3">
        <w:rPr>
          <w:color w:val="0D1216"/>
          <w:sz w:val="24"/>
          <w:szCs w:val="24"/>
          <w:lang w:eastAsia="uk-UA"/>
        </w:rPr>
        <w:t xml:space="preserve">відсутність на деяких вулицях населених пунктів територіальної громади </w:t>
      </w:r>
      <w:r w:rsidR="009129B7" w:rsidRPr="00CE52C3">
        <w:rPr>
          <w:color w:val="0D1216"/>
          <w:sz w:val="24"/>
          <w:szCs w:val="24"/>
          <w:lang w:eastAsia="uk-UA"/>
        </w:rPr>
        <w:t>Дуна</w:t>
      </w:r>
      <w:r w:rsidR="009D7254" w:rsidRPr="00CE52C3">
        <w:rPr>
          <w:color w:val="0D1216"/>
          <w:sz w:val="24"/>
          <w:szCs w:val="24"/>
          <w:lang w:eastAsia="uk-UA"/>
        </w:rPr>
        <w:t xml:space="preserve">євецької міської ради </w:t>
      </w:r>
      <w:r w:rsidR="007A7398" w:rsidRPr="00CE52C3">
        <w:rPr>
          <w:color w:val="0D1216"/>
          <w:sz w:val="24"/>
          <w:szCs w:val="24"/>
          <w:lang w:eastAsia="uk-UA"/>
        </w:rPr>
        <w:t>вуличного</w:t>
      </w:r>
      <w:r w:rsidRPr="00CE52C3">
        <w:rPr>
          <w:color w:val="0D1216"/>
          <w:sz w:val="24"/>
          <w:szCs w:val="24"/>
          <w:lang w:eastAsia="uk-UA"/>
        </w:rPr>
        <w:t xml:space="preserve"> освітлення</w:t>
      </w:r>
      <w:r w:rsidR="007A7398" w:rsidRPr="00CE52C3">
        <w:rPr>
          <w:color w:val="0D1216"/>
          <w:sz w:val="24"/>
          <w:szCs w:val="24"/>
          <w:lang w:eastAsia="uk-UA"/>
        </w:rPr>
        <w:t xml:space="preserve"> в нічний час</w:t>
      </w:r>
      <w:r w:rsidRPr="00CE52C3">
        <w:rPr>
          <w:color w:val="0D1216"/>
          <w:sz w:val="24"/>
          <w:szCs w:val="24"/>
          <w:lang w:eastAsia="uk-UA"/>
        </w:rPr>
        <w:t xml:space="preserve">, з метою зниження рівня аварійності на </w:t>
      </w:r>
      <w:r w:rsidR="007A7398" w:rsidRPr="00CE52C3">
        <w:rPr>
          <w:color w:val="0D1216"/>
          <w:sz w:val="24"/>
          <w:szCs w:val="24"/>
          <w:lang w:eastAsia="uk-UA"/>
        </w:rPr>
        <w:t>вулицях, запобігання та зменшення травматизму населення</w:t>
      </w:r>
      <w:r w:rsidRPr="00CE52C3">
        <w:rPr>
          <w:color w:val="0D1216"/>
          <w:sz w:val="24"/>
          <w:szCs w:val="24"/>
          <w:lang w:eastAsia="uk-UA"/>
        </w:rPr>
        <w:t xml:space="preserve"> та покращення умов б</w:t>
      </w:r>
      <w:r w:rsidR="00934046" w:rsidRPr="00CE52C3">
        <w:rPr>
          <w:color w:val="0D1216"/>
          <w:sz w:val="24"/>
          <w:szCs w:val="24"/>
          <w:lang w:eastAsia="uk-UA"/>
        </w:rPr>
        <w:t xml:space="preserve">лагоустрою в населених пунктах </w:t>
      </w:r>
      <w:r w:rsidR="00C07DB9" w:rsidRPr="00CE52C3">
        <w:rPr>
          <w:color w:val="0D1216"/>
          <w:sz w:val="24"/>
          <w:szCs w:val="24"/>
          <w:lang w:eastAsia="uk-UA"/>
        </w:rPr>
        <w:t>та потребою</w:t>
      </w:r>
      <w:r w:rsidRPr="00CE52C3">
        <w:rPr>
          <w:color w:val="0D1216"/>
          <w:sz w:val="24"/>
          <w:szCs w:val="24"/>
          <w:lang w:eastAsia="uk-UA"/>
        </w:rPr>
        <w:t xml:space="preserve"> відновлення зовнішнього освітлення та реконструкції існуючи</w:t>
      </w:r>
      <w:r w:rsidR="009129B7" w:rsidRPr="00CE52C3">
        <w:rPr>
          <w:color w:val="0D1216"/>
          <w:sz w:val="24"/>
          <w:szCs w:val="24"/>
          <w:lang w:eastAsia="uk-UA"/>
        </w:rPr>
        <w:t>х систем зовнішнього освітлення.</w:t>
      </w:r>
    </w:p>
    <w:p w:rsidR="00A820B4" w:rsidRPr="00CE52C3" w:rsidRDefault="00A820B4" w:rsidP="00A820B4">
      <w:pPr>
        <w:shd w:val="clear" w:color="auto" w:fill="F9FAFB"/>
        <w:spacing w:before="180" w:after="180"/>
        <w:jc w:val="both"/>
        <w:rPr>
          <w:color w:val="0D1216"/>
          <w:sz w:val="24"/>
          <w:szCs w:val="24"/>
          <w:lang w:eastAsia="uk-UA"/>
        </w:rPr>
      </w:pPr>
      <w:r w:rsidRPr="00CE52C3">
        <w:rPr>
          <w:color w:val="0D1216"/>
          <w:sz w:val="24"/>
          <w:szCs w:val="24"/>
          <w:lang w:eastAsia="uk-UA"/>
        </w:rPr>
        <w:t>Далі в Програмі вживаються наступні терміни:</w:t>
      </w:r>
    </w:p>
    <w:p w:rsidR="00A820B4" w:rsidRPr="00CE52C3" w:rsidRDefault="00A820B4" w:rsidP="00A820B4">
      <w:pPr>
        <w:shd w:val="clear" w:color="auto" w:fill="F9FAFB"/>
        <w:spacing w:before="180" w:after="180"/>
        <w:jc w:val="both"/>
        <w:rPr>
          <w:color w:val="0D1216"/>
          <w:sz w:val="24"/>
          <w:szCs w:val="24"/>
          <w:lang w:eastAsia="uk-UA"/>
        </w:rPr>
      </w:pPr>
      <w:r w:rsidRPr="00CE52C3">
        <w:rPr>
          <w:b/>
          <w:bCs/>
          <w:i/>
          <w:iCs/>
          <w:color w:val="0D1216"/>
          <w:sz w:val="24"/>
          <w:szCs w:val="24"/>
          <w:lang w:eastAsia="uk-UA"/>
        </w:rPr>
        <w:t>зовнішнє освітлення</w:t>
      </w:r>
      <w:r w:rsidRPr="00CE52C3">
        <w:rPr>
          <w:color w:val="0D1216"/>
          <w:sz w:val="24"/>
          <w:szCs w:val="24"/>
          <w:lang w:eastAsia="uk-UA"/>
        </w:rPr>
        <w:t> – освітлення вулично-дорожньої мережі, житлових кварталів та масивів, парків, або територій будь-яких інших об’єктів за допомогою перетворення електричної енергії в світлову;</w:t>
      </w:r>
    </w:p>
    <w:p w:rsidR="00A820B4" w:rsidRPr="00CE52C3" w:rsidRDefault="00A820B4" w:rsidP="00A820B4">
      <w:pPr>
        <w:shd w:val="clear" w:color="auto" w:fill="F9FAFB"/>
        <w:spacing w:before="180" w:after="180"/>
        <w:jc w:val="both"/>
        <w:rPr>
          <w:color w:val="0D1216"/>
          <w:sz w:val="24"/>
          <w:szCs w:val="24"/>
          <w:lang w:eastAsia="uk-UA"/>
        </w:rPr>
      </w:pPr>
      <w:r w:rsidRPr="00CE52C3">
        <w:rPr>
          <w:b/>
          <w:bCs/>
          <w:i/>
          <w:iCs/>
          <w:color w:val="0D1216"/>
          <w:sz w:val="24"/>
          <w:szCs w:val="24"/>
          <w:lang w:eastAsia="uk-UA"/>
        </w:rPr>
        <w:t>об’єкти зовнішнього освітлення</w:t>
      </w:r>
      <w:r w:rsidRPr="00CE52C3">
        <w:rPr>
          <w:color w:val="0D1216"/>
          <w:sz w:val="24"/>
          <w:szCs w:val="24"/>
          <w:lang w:eastAsia="uk-UA"/>
        </w:rPr>
        <w:t> – електричне та допоміжне обладнання і електромережі (у тому числі лінії електропередач, апаратура диспетчерського зв’язку, автоматика та телемеханіка), що забезпечують належне функціонування, відповідно до державних стандартів, технічних умов та норм вуличного, об’єктного та архітектурно-декоративного освітлення ;</w:t>
      </w:r>
    </w:p>
    <w:p w:rsidR="00A820B4" w:rsidRPr="00CE52C3" w:rsidRDefault="00A820B4" w:rsidP="00A820B4">
      <w:pPr>
        <w:shd w:val="clear" w:color="auto" w:fill="F9FAFB"/>
        <w:spacing w:before="180" w:after="180"/>
        <w:jc w:val="both"/>
        <w:rPr>
          <w:color w:val="0D1216"/>
          <w:sz w:val="24"/>
          <w:szCs w:val="24"/>
          <w:lang w:eastAsia="uk-UA"/>
        </w:rPr>
      </w:pPr>
      <w:r w:rsidRPr="00CE52C3">
        <w:rPr>
          <w:b/>
          <w:bCs/>
          <w:i/>
          <w:iCs/>
          <w:color w:val="0D1216"/>
          <w:sz w:val="24"/>
          <w:szCs w:val="24"/>
          <w:lang w:eastAsia="uk-UA"/>
        </w:rPr>
        <w:t>утримання об’єктів зовнішнього освітлення</w:t>
      </w:r>
      <w:r w:rsidRPr="00CE52C3">
        <w:rPr>
          <w:color w:val="0D1216"/>
          <w:sz w:val="24"/>
          <w:szCs w:val="24"/>
          <w:lang w:eastAsia="uk-UA"/>
        </w:rPr>
        <w:t> – роботи, пов’язані з обслуговуванням та забезпеченням належного функціонування таких об’єктів згідно з державними  стандартами, технічними умовами та нормами;</w:t>
      </w:r>
    </w:p>
    <w:p w:rsidR="00A820B4" w:rsidRPr="00CE52C3" w:rsidRDefault="00A820B4" w:rsidP="00A820B4">
      <w:pPr>
        <w:shd w:val="clear" w:color="auto" w:fill="F9FAFB"/>
        <w:spacing w:before="180" w:after="180"/>
        <w:jc w:val="both"/>
        <w:rPr>
          <w:color w:val="0D1216"/>
          <w:sz w:val="24"/>
          <w:szCs w:val="24"/>
          <w:lang w:eastAsia="uk-UA"/>
        </w:rPr>
      </w:pPr>
      <w:r w:rsidRPr="00CE52C3">
        <w:rPr>
          <w:b/>
          <w:bCs/>
          <w:i/>
          <w:iCs/>
          <w:color w:val="0D1216"/>
          <w:sz w:val="24"/>
          <w:szCs w:val="24"/>
          <w:lang w:eastAsia="uk-UA"/>
        </w:rPr>
        <w:t>світлоточка</w:t>
      </w:r>
      <w:r w:rsidRPr="00CE52C3">
        <w:rPr>
          <w:b/>
          <w:bCs/>
          <w:color w:val="0D1216"/>
          <w:sz w:val="24"/>
          <w:szCs w:val="24"/>
          <w:lang w:eastAsia="uk-UA"/>
        </w:rPr>
        <w:t> </w:t>
      </w:r>
      <w:r w:rsidRPr="00CE52C3">
        <w:rPr>
          <w:color w:val="0D1216"/>
          <w:sz w:val="24"/>
          <w:szCs w:val="24"/>
          <w:lang w:eastAsia="uk-UA"/>
        </w:rPr>
        <w:t>– місце перетворення електричної енергії і світлову на мережах зовнішнього освітлення; є одиницею калькулювання вартості робіт з утримання об’єктів зовнішнього освітлення.</w:t>
      </w:r>
    </w:p>
    <w:p w:rsidR="00D37137" w:rsidRPr="00CE52C3" w:rsidRDefault="00D37137" w:rsidP="00CE52C3">
      <w:pPr>
        <w:shd w:val="clear" w:color="auto" w:fill="F9FAFB"/>
        <w:spacing w:before="180" w:after="180"/>
        <w:jc w:val="center"/>
        <w:rPr>
          <w:b/>
          <w:sz w:val="24"/>
          <w:szCs w:val="24"/>
        </w:rPr>
      </w:pPr>
      <w:r w:rsidRPr="00CE52C3">
        <w:rPr>
          <w:b/>
          <w:sz w:val="24"/>
          <w:szCs w:val="24"/>
        </w:rPr>
        <w:t>2. Загальна характеристика існуючого стану зовнішнього освітлення</w:t>
      </w:r>
    </w:p>
    <w:p w:rsidR="00330DF4" w:rsidRPr="00CE52C3" w:rsidRDefault="00330DF4" w:rsidP="009129B7">
      <w:pPr>
        <w:pStyle w:val="HTML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1576" w:rsidRPr="00CE52C3" w:rsidRDefault="00922456" w:rsidP="00330DF4">
      <w:pPr>
        <w:pStyle w:val="HTML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2C3">
        <w:rPr>
          <w:rFonts w:ascii="Times New Roman" w:hAnsi="Times New Roman" w:cs="Times New Roman"/>
          <w:sz w:val="24"/>
          <w:szCs w:val="24"/>
          <w:lang w:val="uk-UA"/>
        </w:rPr>
        <w:tab/>
        <w:t>На сьогодні</w:t>
      </w:r>
      <w:r w:rsidR="00FF5147" w:rsidRPr="00CE52C3">
        <w:rPr>
          <w:rFonts w:ascii="Times New Roman" w:hAnsi="Times New Roman" w:cs="Times New Roman"/>
          <w:sz w:val="24"/>
          <w:szCs w:val="24"/>
          <w:lang w:val="uk-UA"/>
        </w:rPr>
        <w:t>шній день з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>агальна протяжність існуючих електричних мереж зовнішнього освітлення</w:t>
      </w:r>
      <w:r w:rsidR="00FF5147"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становить </w:t>
      </w:r>
      <w:r w:rsidR="009D7254" w:rsidRPr="00CE52C3">
        <w:rPr>
          <w:rFonts w:ascii="Times New Roman" w:hAnsi="Times New Roman" w:cs="Times New Roman"/>
          <w:sz w:val="24"/>
          <w:szCs w:val="24"/>
          <w:lang w:val="uk-UA"/>
        </w:rPr>
        <w:t>722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км. Це </w:t>
      </w:r>
      <w:r w:rsidR="009D7254"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1458 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>ліхтар</w:t>
      </w:r>
      <w:r w:rsidR="00FF5147" w:rsidRPr="00CE52C3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зовнішнього освітлення, що охоплює близько </w:t>
      </w:r>
      <w:r w:rsidR="009D7254" w:rsidRPr="00CE52C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>0 % загального освітлення вулиць</w:t>
      </w:r>
      <w:r w:rsidR="00545F91"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, які обслуговують </w:t>
      </w:r>
      <w:r w:rsidR="009D7254" w:rsidRPr="00CE52C3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="00545F91"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лічильників.</w:t>
      </w:r>
    </w:p>
    <w:p w:rsidR="00330DF4" w:rsidRPr="00CE52C3" w:rsidRDefault="00330DF4" w:rsidP="008559C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2C3">
        <w:rPr>
          <w:rFonts w:ascii="Times New Roman" w:hAnsi="Times New Roman" w:cs="Times New Roman"/>
          <w:sz w:val="24"/>
          <w:szCs w:val="24"/>
          <w:lang w:val="uk-UA"/>
        </w:rPr>
        <w:lastRenderedPageBreak/>
        <w:t>Освітлення вулиць населених пунктів є на сьогодні дуже актуальним.</w:t>
      </w:r>
      <w:r w:rsidR="00106589"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Темрява на вулицях, особливо в осінньо-зимовий період створює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багато нез</w:t>
      </w:r>
      <w:r w:rsidR="00106589" w:rsidRPr="00CE52C3">
        <w:rPr>
          <w:rFonts w:ascii="Times New Roman" w:hAnsi="Times New Roman" w:cs="Times New Roman"/>
          <w:sz w:val="24"/>
          <w:szCs w:val="24"/>
          <w:lang w:val="uk-UA"/>
        </w:rPr>
        <w:t>ручностей для мешканців громади під час дороги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на роботу, навчання та повернення додому, сприяє вчиненню правопорушень, крадіжок майна громадян, скоєнню дорожньо-транспортних пригод.</w:t>
      </w:r>
    </w:p>
    <w:p w:rsidR="00330DF4" w:rsidRPr="00CE52C3" w:rsidRDefault="00330DF4" w:rsidP="00106589">
      <w:pPr>
        <w:ind w:firstLine="708"/>
        <w:jc w:val="both"/>
        <w:rPr>
          <w:sz w:val="24"/>
          <w:szCs w:val="24"/>
          <w:lang w:eastAsia="uk-UA"/>
        </w:rPr>
      </w:pPr>
      <w:r w:rsidRPr="00CE52C3">
        <w:rPr>
          <w:sz w:val="24"/>
          <w:szCs w:val="24"/>
        </w:rPr>
        <w:t>Також однією з умов  розвитку населеного пункт</w:t>
      </w:r>
      <w:r w:rsidR="00545F91" w:rsidRPr="00CE52C3">
        <w:rPr>
          <w:sz w:val="24"/>
          <w:szCs w:val="24"/>
        </w:rPr>
        <w:t>у є збільшення кількості молоді</w:t>
      </w:r>
      <w:r w:rsidRPr="00CE52C3">
        <w:rPr>
          <w:sz w:val="24"/>
          <w:szCs w:val="24"/>
        </w:rPr>
        <w:t xml:space="preserve">, яка залишається після навчання в населеному пункті для постійного проживання. Для цього повинні бути створені комфортні умови, приближені до міських. Однією із таких умов і є належне освітлення вулиць населених пунктів у нічний час.  </w:t>
      </w:r>
    </w:p>
    <w:p w:rsidR="00CE52C3" w:rsidRDefault="00CE52C3" w:rsidP="00454846">
      <w:pPr>
        <w:jc w:val="center"/>
        <w:rPr>
          <w:b/>
          <w:sz w:val="24"/>
          <w:szCs w:val="24"/>
        </w:rPr>
      </w:pPr>
    </w:p>
    <w:p w:rsidR="00454846" w:rsidRPr="00CE52C3" w:rsidRDefault="00AF240A" w:rsidP="00454846">
      <w:pPr>
        <w:jc w:val="center"/>
        <w:rPr>
          <w:b/>
          <w:sz w:val="24"/>
          <w:szCs w:val="24"/>
        </w:rPr>
      </w:pPr>
      <w:r w:rsidRPr="00CE52C3">
        <w:rPr>
          <w:b/>
          <w:sz w:val="24"/>
          <w:szCs w:val="24"/>
        </w:rPr>
        <w:t>3</w:t>
      </w:r>
      <w:r w:rsidR="00454846" w:rsidRPr="00CE52C3">
        <w:rPr>
          <w:b/>
          <w:sz w:val="24"/>
          <w:szCs w:val="24"/>
        </w:rPr>
        <w:t>. Мета програми</w:t>
      </w:r>
    </w:p>
    <w:p w:rsidR="00EB3E76" w:rsidRPr="00CE52C3" w:rsidRDefault="00AF240A" w:rsidP="00EB3E76">
      <w:pPr>
        <w:ind w:firstLine="709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3</w:t>
      </w:r>
      <w:r w:rsidR="00454846" w:rsidRPr="00CE52C3">
        <w:rPr>
          <w:sz w:val="24"/>
          <w:szCs w:val="24"/>
        </w:rPr>
        <w:t>.1.Основною метою Програми є</w:t>
      </w:r>
      <w:r w:rsidR="00751C2B" w:rsidRPr="00CE52C3">
        <w:rPr>
          <w:sz w:val="24"/>
          <w:szCs w:val="24"/>
        </w:rPr>
        <w:t xml:space="preserve"> сто</w:t>
      </w:r>
      <w:r w:rsidR="00CB2556" w:rsidRPr="00CE52C3">
        <w:rPr>
          <w:sz w:val="24"/>
          <w:szCs w:val="24"/>
        </w:rPr>
        <w:t>відсоткове за</w:t>
      </w:r>
      <w:r w:rsidR="009D7254" w:rsidRPr="00CE52C3">
        <w:rPr>
          <w:sz w:val="24"/>
          <w:szCs w:val="24"/>
        </w:rPr>
        <w:t xml:space="preserve">безпечення освітлення населених </w:t>
      </w:r>
      <w:r w:rsidR="00CB2556" w:rsidRPr="00CE52C3">
        <w:rPr>
          <w:sz w:val="24"/>
          <w:szCs w:val="24"/>
        </w:rPr>
        <w:t>пункт</w:t>
      </w:r>
      <w:r w:rsidR="009D7254" w:rsidRPr="00CE52C3">
        <w:rPr>
          <w:sz w:val="24"/>
          <w:szCs w:val="24"/>
        </w:rPr>
        <w:t xml:space="preserve">ів територіальної громади  Дунаєвецької міської ради , </w:t>
      </w:r>
      <w:r w:rsidR="00EB3E76" w:rsidRPr="00CE52C3">
        <w:rPr>
          <w:sz w:val="24"/>
          <w:szCs w:val="24"/>
        </w:rPr>
        <w:t>безпечного  пересування  учасників  дорожнього  руху,</w:t>
      </w:r>
      <w:r w:rsidR="00EB3E76" w:rsidRPr="00CE52C3">
        <w:rPr>
          <w:color w:val="0D1216"/>
          <w:sz w:val="24"/>
          <w:szCs w:val="24"/>
          <w:lang w:eastAsia="uk-UA"/>
        </w:rPr>
        <w:t>запобігання та зменшення травматизму населення</w:t>
      </w:r>
      <w:r w:rsidR="00856FE3" w:rsidRPr="00CE52C3">
        <w:rPr>
          <w:color w:val="0D1216"/>
          <w:sz w:val="24"/>
          <w:szCs w:val="24"/>
          <w:lang w:eastAsia="uk-UA"/>
        </w:rPr>
        <w:t>,</w:t>
      </w:r>
      <w:r w:rsidR="00EB3E76" w:rsidRPr="00CE52C3">
        <w:rPr>
          <w:sz w:val="24"/>
          <w:szCs w:val="24"/>
        </w:rPr>
        <w:t xml:space="preserve"> підвищення ефективності та надійності функціонування і сталого розвитку об’єктів зовнішнього освітлення на основі планування і реалізації заходів з будівництва, відновлення, модернізації та енергозбереження цих об’єктів для зменшення обсягів енергоспоживання.</w:t>
      </w:r>
    </w:p>
    <w:p w:rsidR="000A003C" w:rsidRPr="00CE52C3" w:rsidRDefault="000A003C" w:rsidP="000A003C">
      <w:pPr>
        <w:jc w:val="center"/>
        <w:rPr>
          <w:b/>
          <w:sz w:val="24"/>
          <w:szCs w:val="24"/>
        </w:rPr>
      </w:pPr>
    </w:p>
    <w:p w:rsidR="00D0781B" w:rsidRPr="00CE52C3" w:rsidRDefault="00AF240A" w:rsidP="000A003C">
      <w:pPr>
        <w:jc w:val="center"/>
        <w:rPr>
          <w:b/>
          <w:sz w:val="24"/>
          <w:szCs w:val="24"/>
        </w:rPr>
      </w:pPr>
      <w:r w:rsidRPr="00CE52C3">
        <w:rPr>
          <w:b/>
          <w:sz w:val="24"/>
          <w:szCs w:val="24"/>
        </w:rPr>
        <w:t>4</w:t>
      </w:r>
      <w:r w:rsidR="00454846" w:rsidRPr="00CE52C3">
        <w:rPr>
          <w:b/>
          <w:sz w:val="24"/>
          <w:szCs w:val="24"/>
        </w:rPr>
        <w:t>.Завдання програми</w:t>
      </w:r>
    </w:p>
    <w:p w:rsidR="00000756" w:rsidRPr="00CE52C3" w:rsidRDefault="00AF240A" w:rsidP="00000756">
      <w:pPr>
        <w:ind w:firstLine="709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4</w:t>
      </w:r>
      <w:r w:rsidR="00000756" w:rsidRPr="00CE52C3">
        <w:rPr>
          <w:sz w:val="24"/>
          <w:szCs w:val="24"/>
        </w:rPr>
        <w:t>.1. Основними завданнями програми</w:t>
      </w:r>
      <w:r w:rsidR="00821E09" w:rsidRPr="00CE52C3">
        <w:rPr>
          <w:sz w:val="24"/>
          <w:szCs w:val="24"/>
        </w:rPr>
        <w:t>:</w:t>
      </w:r>
    </w:p>
    <w:p w:rsidR="00EB3E76" w:rsidRPr="00CE52C3" w:rsidRDefault="00EB3E76" w:rsidP="00821E09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- відновлення мереж зовнішнього освітлення з великим терміном експлуатації та таких, що вийшли з ладу;</w:t>
      </w:r>
    </w:p>
    <w:p w:rsidR="00EB3E76" w:rsidRPr="00CE52C3" w:rsidRDefault="00EB3E76" w:rsidP="00821E09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- підвищення експлуатаційних якостей мереж вуличного освітлення;</w:t>
      </w:r>
    </w:p>
    <w:p w:rsidR="00EB3E76" w:rsidRPr="00CE52C3" w:rsidRDefault="00EB3E76" w:rsidP="00821E09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 xml:space="preserve">- будівництво нових об’єктів зовнішнього освітлення </w:t>
      </w:r>
      <w:r w:rsidR="009D7254" w:rsidRPr="00CE52C3">
        <w:rPr>
          <w:sz w:val="24"/>
          <w:szCs w:val="24"/>
        </w:rPr>
        <w:t>на територіях населених  пунктів</w:t>
      </w:r>
      <w:r w:rsidRPr="00CE52C3">
        <w:rPr>
          <w:sz w:val="24"/>
          <w:szCs w:val="24"/>
        </w:rPr>
        <w:t>;</w:t>
      </w:r>
    </w:p>
    <w:p w:rsidR="00EB3E76" w:rsidRPr="00CE52C3" w:rsidRDefault="00EB3E76" w:rsidP="00821E09">
      <w:pPr>
        <w:ind w:firstLine="708"/>
        <w:jc w:val="both"/>
        <w:rPr>
          <w:b/>
          <w:sz w:val="24"/>
          <w:szCs w:val="24"/>
        </w:rPr>
      </w:pPr>
      <w:r w:rsidRPr="00CE52C3">
        <w:rPr>
          <w:sz w:val="24"/>
          <w:szCs w:val="24"/>
        </w:rPr>
        <w:t>- організація  ефективного  управління  у  сфері  виробництва  і  надання  послуг  з  обслуговування, утримання  та  ремонту  мереж  зовнішнього  освітлення;</w:t>
      </w:r>
    </w:p>
    <w:p w:rsidR="00EB3E76" w:rsidRPr="00CE52C3" w:rsidRDefault="00EB3E76" w:rsidP="00821E09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 xml:space="preserve">- зменшення бюджетних витрат на споживання електроенергії за рахунок зниження встановленої потужності по </w:t>
      </w:r>
      <w:proofErr w:type="spellStart"/>
      <w:r w:rsidRPr="00CE52C3">
        <w:rPr>
          <w:sz w:val="24"/>
          <w:szCs w:val="24"/>
        </w:rPr>
        <w:t>світлоточках</w:t>
      </w:r>
      <w:proofErr w:type="spellEnd"/>
      <w:r w:rsidRPr="00CE52C3">
        <w:rPr>
          <w:sz w:val="24"/>
          <w:szCs w:val="24"/>
        </w:rPr>
        <w:t>;</w:t>
      </w:r>
    </w:p>
    <w:p w:rsidR="00EB3E76" w:rsidRPr="00CE52C3" w:rsidRDefault="00EB3E76" w:rsidP="00821E09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- збільшення кількості годин освітлення в нічний час;</w:t>
      </w:r>
    </w:p>
    <w:p w:rsidR="00EB3E76" w:rsidRPr="00CE52C3" w:rsidRDefault="00EB3E76" w:rsidP="00821E09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- освітлення вулиц</w:t>
      </w:r>
      <w:r w:rsidR="00821E09" w:rsidRPr="00CE52C3">
        <w:rPr>
          <w:sz w:val="24"/>
          <w:szCs w:val="24"/>
        </w:rPr>
        <w:t>ь</w:t>
      </w:r>
      <w:r w:rsidRPr="00CE52C3">
        <w:rPr>
          <w:sz w:val="24"/>
          <w:szCs w:val="24"/>
        </w:rPr>
        <w:t xml:space="preserve"> відповідно до вимог санітарних норм; </w:t>
      </w:r>
    </w:p>
    <w:p w:rsidR="00EB3E76" w:rsidRPr="00CE52C3" w:rsidRDefault="00EB3E76" w:rsidP="00821E09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 xml:space="preserve">- </w:t>
      </w:r>
      <w:r w:rsidR="00821E09" w:rsidRPr="00CE52C3">
        <w:rPr>
          <w:sz w:val="24"/>
          <w:szCs w:val="24"/>
        </w:rPr>
        <w:t>покращення дорожнь</w:t>
      </w:r>
      <w:r w:rsidR="00856FE3" w:rsidRPr="00CE52C3">
        <w:rPr>
          <w:sz w:val="24"/>
          <w:szCs w:val="24"/>
        </w:rPr>
        <w:t>о</w:t>
      </w:r>
      <w:r w:rsidR="00821E09" w:rsidRPr="00CE52C3">
        <w:rPr>
          <w:sz w:val="24"/>
          <w:szCs w:val="24"/>
        </w:rPr>
        <w:t>-</w:t>
      </w:r>
      <w:r w:rsidRPr="00CE52C3">
        <w:rPr>
          <w:sz w:val="24"/>
          <w:szCs w:val="24"/>
        </w:rPr>
        <w:t>транспортної та криміногенної ситуації.</w:t>
      </w:r>
    </w:p>
    <w:p w:rsidR="00454846" w:rsidRPr="00CE52C3" w:rsidRDefault="00454846" w:rsidP="00CE52C3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CE52C3">
        <w:rPr>
          <w:b/>
          <w:sz w:val="24"/>
          <w:szCs w:val="24"/>
        </w:rPr>
        <w:t>5. Фінансове  забезпечення програми</w:t>
      </w:r>
    </w:p>
    <w:p w:rsidR="00CB529D" w:rsidRPr="00CE52C3" w:rsidRDefault="00454846" w:rsidP="00CE52C3">
      <w:pPr>
        <w:ind w:firstLine="709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5.1.</w:t>
      </w:r>
      <w:r w:rsidR="00CB529D" w:rsidRPr="00CE52C3">
        <w:rPr>
          <w:sz w:val="24"/>
          <w:szCs w:val="24"/>
        </w:rPr>
        <w:t>Фінансування заходів Програми здійснюватиметься за рахунок:</w:t>
      </w:r>
    </w:p>
    <w:p w:rsidR="00CB529D" w:rsidRPr="00CE52C3" w:rsidRDefault="00CB529D" w:rsidP="00CE52C3">
      <w:pPr>
        <w:ind w:firstLine="709"/>
        <w:jc w:val="both"/>
        <w:rPr>
          <w:sz w:val="24"/>
          <w:szCs w:val="24"/>
        </w:rPr>
      </w:pPr>
      <w:r w:rsidRPr="00CE52C3">
        <w:rPr>
          <w:sz w:val="24"/>
          <w:szCs w:val="24"/>
        </w:rPr>
        <w:t xml:space="preserve">- власних надходжень до </w:t>
      </w:r>
      <w:r w:rsidR="00732D73" w:rsidRPr="00CE52C3">
        <w:rPr>
          <w:sz w:val="24"/>
          <w:szCs w:val="24"/>
        </w:rPr>
        <w:t>міськ</w:t>
      </w:r>
      <w:r w:rsidRPr="00CE52C3">
        <w:rPr>
          <w:sz w:val="24"/>
          <w:szCs w:val="24"/>
        </w:rPr>
        <w:t>ого бюджету;</w:t>
      </w:r>
    </w:p>
    <w:p w:rsidR="00CB529D" w:rsidRPr="00CE52C3" w:rsidRDefault="00CB529D" w:rsidP="00CE52C3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 xml:space="preserve">- залучення коштів цільових фондів; </w:t>
      </w:r>
    </w:p>
    <w:p w:rsidR="00CB529D" w:rsidRPr="00CE52C3" w:rsidRDefault="00CB529D" w:rsidP="00CE52C3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- коштів субвенції з державного бюджету місцевим бюджетам;</w:t>
      </w:r>
    </w:p>
    <w:p w:rsidR="00CB529D" w:rsidRPr="00CE52C3" w:rsidRDefault="00CB529D" w:rsidP="00CE52C3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>- коштів субвенції з районного</w:t>
      </w:r>
      <w:r w:rsidR="00856FE3" w:rsidRPr="00CE52C3">
        <w:rPr>
          <w:sz w:val="24"/>
          <w:szCs w:val="24"/>
        </w:rPr>
        <w:t xml:space="preserve"> та обласного</w:t>
      </w:r>
      <w:r w:rsidRPr="00CE52C3">
        <w:rPr>
          <w:sz w:val="24"/>
          <w:szCs w:val="24"/>
        </w:rPr>
        <w:t xml:space="preserve"> бюджет</w:t>
      </w:r>
      <w:r w:rsidR="00856FE3" w:rsidRPr="00CE52C3">
        <w:rPr>
          <w:sz w:val="24"/>
          <w:szCs w:val="24"/>
        </w:rPr>
        <w:t>ів</w:t>
      </w:r>
      <w:r w:rsidRPr="00CE52C3">
        <w:rPr>
          <w:sz w:val="24"/>
          <w:szCs w:val="24"/>
        </w:rPr>
        <w:t xml:space="preserve"> місцевому бюджету на виконання заходів цієї Програми;</w:t>
      </w:r>
    </w:p>
    <w:p w:rsidR="00CB529D" w:rsidRPr="00CE52C3" w:rsidRDefault="00CB529D" w:rsidP="00CE52C3">
      <w:pPr>
        <w:ind w:firstLine="708"/>
        <w:jc w:val="both"/>
        <w:rPr>
          <w:sz w:val="24"/>
          <w:szCs w:val="24"/>
        </w:rPr>
      </w:pPr>
      <w:r w:rsidRPr="00CE52C3">
        <w:rPr>
          <w:sz w:val="24"/>
          <w:szCs w:val="24"/>
        </w:rPr>
        <w:t xml:space="preserve">- інших джерел, залучених з цією метою виконавчим комітетом </w:t>
      </w:r>
      <w:r w:rsidR="00732D73" w:rsidRPr="00CE52C3">
        <w:rPr>
          <w:sz w:val="24"/>
          <w:szCs w:val="24"/>
        </w:rPr>
        <w:t>міської</w:t>
      </w:r>
      <w:r w:rsidRPr="00CE52C3">
        <w:rPr>
          <w:sz w:val="24"/>
          <w:szCs w:val="24"/>
        </w:rPr>
        <w:t xml:space="preserve"> ради, на договірних засадах – коштів підприємств, установ, організацій незалежно від форм власності, розташованих або зареєстрованих на території </w:t>
      </w:r>
      <w:r w:rsidR="009D7254" w:rsidRPr="00CE52C3">
        <w:rPr>
          <w:sz w:val="24"/>
          <w:szCs w:val="24"/>
        </w:rPr>
        <w:t xml:space="preserve"> об’єднаної територіальної громади </w:t>
      </w:r>
      <w:r w:rsidR="00732D73" w:rsidRPr="00CE52C3">
        <w:rPr>
          <w:sz w:val="24"/>
          <w:szCs w:val="24"/>
        </w:rPr>
        <w:t>Дунаєвецької міської ради</w:t>
      </w:r>
      <w:r w:rsidRPr="00CE52C3">
        <w:rPr>
          <w:sz w:val="24"/>
          <w:szCs w:val="24"/>
        </w:rPr>
        <w:t>, а також коштів населення.</w:t>
      </w:r>
    </w:p>
    <w:p w:rsidR="00454846" w:rsidRPr="00CE52C3" w:rsidRDefault="00454846" w:rsidP="00CE52C3">
      <w:pPr>
        <w:pStyle w:val="a4"/>
        <w:ind w:firstLine="709"/>
        <w:rPr>
          <w:sz w:val="24"/>
          <w:szCs w:val="24"/>
        </w:rPr>
      </w:pPr>
      <w:r w:rsidRPr="00CE52C3">
        <w:rPr>
          <w:sz w:val="24"/>
          <w:szCs w:val="24"/>
        </w:rPr>
        <w:t xml:space="preserve">Головний розпорядник коштів – </w:t>
      </w:r>
      <w:proofErr w:type="spellStart"/>
      <w:r w:rsidR="00732D73" w:rsidRPr="00CE52C3">
        <w:rPr>
          <w:sz w:val="24"/>
          <w:szCs w:val="24"/>
        </w:rPr>
        <w:t>Дунаєвецька</w:t>
      </w:r>
      <w:proofErr w:type="spellEnd"/>
      <w:r w:rsidR="00732D73" w:rsidRPr="00CE52C3">
        <w:rPr>
          <w:sz w:val="24"/>
          <w:szCs w:val="24"/>
        </w:rPr>
        <w:t xml:space="preserve"> міська рада</w:t>
      </w:r>
      <w:r w:rsidRPr="00CE52C3">
        <w:rPr>
          <w:sz w:val="24"/>
          <w:szCs w:val="24"/>
        </w:rPr>
        <w:t xml:space="preserve"> в межах бюджетних призначень передбачає кошти на фінансування Програми.                                                                      </w:t>
      </w:r>
    </w:p>
    <w:p w:rsidR="00454846" w:rsidRPr="00CE52C3" w:rsidRDefault="00454846" w:rsidP="00CE52C3">
      <w:pPr>
        <w:pStyle w:val="a4"/>
        <w:ind w:firstLine="709"/>
        <w:rPr>
          <w:sz w:val="24"/>
          <w:szCs w:val="24"/>
        </w:rPr>
      </w:pPr>
      <w:r w:rsidRPr="00CE52C3">
        <w:rPr>
          <w:sz w:val="24"/>
          <w:szCs w:val="24"/>
        </w:rPr>
        <w:t xml:space="preserve">Фінансування  Програми здійснюється в межах видатків передбачених в </w:t>
      </w:r>
      <w:r w:rsidR="00732D73" w:rsidRPr="00CE52C3">
        <w:rPr>
          <w:sz w:val="24"/>
          <w:szCs w:val="24"/>
        </w:rPr>
        <w:t>міському</w:t>
      </w:r>
      <w:r w:rsidRPr="00CE52C3">
        <w:rPr>
          <w:sz w:val="24"/>
          <w:szCs w:val="24"/>
        </w:rPr>
        <w:t xml:space="preserve"> бюджеті на відповідну галузь</w:t>
      </w:r>
      <w:r w:rsidR="00CB529D" w:rsidRPr="00CE52C3">
        <w:rPr>
          <w:sz w:val="24"/>
          <w:szCs w:val="24"/>
        </w:rPr>
        <w:t>.</w:t>
      </w:r>
    </w:p>
    <w:p w:rsidR="00454846" w:rsidRPr="00CE52C3" w:rsidRDefault="00454846" w:rsidP="00454846">
      <w:pPr>
        <w:pStyle w:val="a4"/>
        <w:ind w:firstLine="0"/>
        <w:rPr>
          <w:sz w:val="24"/>
          <w:szCs w:val="24"/>
        </w:rPr>
      </w:pPr>
    </w:p>
    <w:p w:rsidR="00CE52C3" w:rsidRDefault="00CE52C3" w:rsidP="00454846">
      <w:pPr>
        <w:jc w:val="center"/>
        <w:rPr>
          <w:b/>
          <w:sz w:val="24"/>
          <w:szCs w:val="24"/>
        </w:rPr>
      </w:pPr>
    </w:p>
    <w:p w:rsidR="00CE52C3" w:rsidRDefault="00CE52C3" w:rsidP="00454846">
      <w:pPr>
        <w:jc w:val="center"/>
        <w:rPr>
          <w:b/>
          <w:sz w:val="24"/>
          <w:szCs w:val="24"/>
        </w:rPr>
      </w:pPr>
    </w:p>
    <w:p w:rsidR="00CE52C3" w:rsidRDefault="00CE52C3" w:rsidP="00454846">
      <w:pPr>
        <w:jc w:val="center"/>
        <w:rPr>
          <w:b/>
          <w:sz w:val="24"/>
          <w:szCs w:val="24"/>
        </w:rPr>
      </w:pPr>
    </w:p>
    <w:p w:rsidR="00CE52C3" w:rsidRDefault="00CE52C3" w:rsidP="00454846">
      <w:pPr>
        <w:jc w:val="center"/>
        <w:rPr>
          <w:b/>
          <w:sz w:val="24"/>
          <w:szCs w:val="24"/>
        </w:rPr>
      </w:pPr>
    </w:p>
    <w:p w:rsidR="00454846" w:rsidRDefault="00454846" w:rsidP="00454846">
      <w:pPr>
        <w:jc w:val="center"/>
        <w:rPr>
          <w:b/>
          <w:sz w:val="24"/>
          <w:szCs w:val="24"/>
        </w:rPr>
      </w:pPr>
      <w:r w:rsidRPr="00CE52C3">
        <w:rPr>
          <w:b/>
          <w:sz w:val="24"/>
          <w:szCs w:val="24"/>
        </w:rPr>
        <w:lastRenderedPageBreak/>
        <w:t>6. Очікувані результати ви</w:t>
      </w:r>
      <w:r w:rsidR="00AF240A" w:rsidRPr="00CE52C3">
        <w:rPr>
          <w:b/>
          <w:sz w:val="24"/>
          <w:szCs w:val="24"/>
        </w:rPr>
        <w:t>конання програми</w:t>
      </w:r>
    </w:p>
    <w:p w:rsidR="00CE52C3" w:rsidRPr="00CE52C3" w:rsidRDefault="00CE52C3" w:rsidP="00454846">
      <w:pPr>
        <w:jc w:val="center"/>
        <w:rPr>
          <w:b/>
          <w:sz w:val="24"/>
          <w:szCs w:val="24"/>
        </w:rPr>
      </w:pPr>
    </w:p>
    <w:p w:rsidR="00CE52C3" w:rsidRDefault="00CE52C3" w:rsidP="00CE52C3">
      <w:pPr>
        <w:pStyle w:val="HTM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CB2556"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озвиток інвестиційної привабливості населених пунктів територіальної громади </w:t>
      </w:r>
      <w:r w:rsidR="009D7254"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ради</w:t>
      </w:r>
      <w:r w:rsidR="00CB2556" w:rsidRPr="00CE52C3">
        <w:rPr>
          <w:rFonts w:ascii="Times New Roman" w:hAnsi="Times New Roman" w:cs="Times New Roman"/>
          <w:sz w:val="24"/>
          <w:szCs w:val="24"/>
          <w:lang w:val="uk-UA"/>
        </w:rPr>
        <w:t>, сприяння повернення молоді після навчання  в сільські населені пункти;</w:t>
      </w:r>
    </w:p>
    <w:p w:rsidR="00CE52C3" w:rsidRDefault="00CB2556" w:rsidP="00E42593">
      <w:pPr>
        <w:pStyle w:val="HTM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2C3">
        <w:rPr>
          <w:rFonts w:ascii="Times New Roman" w:hAnsi="Times New Roman" w:cs="Times New Roman"/>
          <w:sz w:val="24"/>
          <w:szCs w:val="24"/>
          <w:lang w:val="uk-UA"/>
        </w:rPr>
        <w:t>вирішення питання 100 %  о</w:t>
      </w:r>
      <w:r w:rsidR="00CE52C3" w:rsidRPr="00CE52C3">
        <w:rPr>
          <w:rFonts w:ascii="Times New Roman" w:hAnsi="Times New Roman" w:cs="Times New Roman"/>
          <w:sz w:val="24"/>
          <w:szCs w:val="24"/>
          <w:lang w:val="uk-UA"/>
        </w:rPr>
        <w:t>світлення  вулиць у нічний час;</w:t>
      </w:r>
    </w:p>
    <w:p w:rsidR="00CE52C3" w:rsidRDefault="00CB2556" w:rsidP="00E42593">
      <w:pPr>
        <w:pStyle w:val="HTM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2C3">
        <w:rPr>
          <w:rFonts w:ascii="Times New Roman" w:hAnsi="Times New Roman" w:cs="Times New Roman"/>
          <w:sz w:val="24"/>
          <w:szCs w:val="24"/>
          <w:lang w:val="uk-UA"/>
        </w:rPr>
        <w:t>зменшення соціальної напруги і по</w:t>
      </w:r>
      <w:r w:rsidR="00CE52C3">
        <w:rPr>
          <w:rFonts w:ascii="Times New Roman" w:hAnsi="Times New Roman" w:cs="Times New Roman"/>
          <w:sz w:val="24"/>
          <w:szCs w:val="24"/>
          <w:lang w:val="uk-UA"/>
        </w:rPr>
        <w:t>кращення криміногенної ситуації;</w:t>
      </w:r>
    </w:p>
    <w:p w:rsidR="00CE52C3" w:rsidRDefault="00CB2556" w:rsidP="00E42593">
      <w:pPr>
        <w:pStyle w:val="HTM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економне та ефективне використання бюджетних та залучених до реалізації проекту коштів через використання високоякісних і довговічних </w:t>
      </w:r>
      <w:proofErr w:type="spellStart"/>
      <w:r w:rsidRPr="00CE52C3">
        <w:rPr>
          <w:rFonts w:ascii="Times New Roman" w:hAnsi="Times New Roman" w:cs="Times New Roman"/>
          <w:sz w:val="24"/>
          <w:szCs w:val="24"/>
          <w:lang w:val="uk-UA"/>
        </w:rPr>
        <w:t>світлодіодних</w:t>
      </w:r>
      <w:proofErr w:type="spellEnd"/>
      <w:r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ламп, світильників, щитів управління освітленням та пільгового нічного тарифу, який обліковується </w:t>
      </w:r>
      <w:proofErr w:type="spellStart"/>
      <w:r w:rsidRPr="00CE52C3">
        <w:rPr>
          <w:rFonts w:ascii="Times New Roman" w:hAnsi="Times New Roman" w:cs="Times New Roman"/>
          <w:sz w:val="24"/>
          <w:szCs w:val="24"/>
          <w:lang w:val="uk-UA"/>
        </w:rPr>
        <w:t>багатотарифними</w:t>
      </w:r>
      <w:proofErr w:type="spellEnd"/>
      <w:r w:rsidRPr="00CE52C3">
        <w:rPr>
          <w:rFonts w:ascii="Times New Roman" w:hAnsi="Times New Roman" w:cs="Times New Roman"/>
          <w:sz w:val="24"/>
          <w:szCs w:val="24"/>
          <w:lang w:val="uk-UA"/>
        </w:rPr>
        <w:t xml:space="preserve"> лічильник</w:t>
      </w:r>
      <w:r w:rsidR="00856FE3" w:rsidRPr="00CE52C3">
        <w:rPr>
          <w:rFonts w:ascii="Times New Roman" w:hAnsi="Times New Roman" w:cs="Times New Roman"/>
          <w:sz w:val="24"/>
          <w:szCs w:val="24"/>
          <w:lang w:val="uk-UA"/>
        </w:rPr>
        <w:t>ами</w:t>
      </w:r>
      <w:r w:rsidRPr="00CE52C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B2556" w:rsidRPr="00CE52C3" w:rsidRDefault="00CB2556" w:rsidP="00E42593">
      <w:pPr>
        <w:pStyle w:val="HTM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E52C3">
        <w:rPr>
          <w:rFonts w:ascii="Times New Roman" w:hAnsi="Times New Roman" w:cs="Times New Roman"/>
          <w:sz w:val="24"/>
          <w:szCs w:val="24"/>
          <w:lang w:val="uk-UA"/>
        </w:rPr>
        <w:t>покращення рівня комфортності середовища та естетичного вигляду вулиць населених пунктів</w:t>
      </w:r>
      <w:r w:rsidR="00E42593" w:rsidRPr="00CE52C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A4150" w:rsidRPr="00CE52C3" w:rsidRDefault="008A4150" w:rsidP="00D6420D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D6420D" w:rsidRPr="00CE52C3" w:rsidRDefault="00D6420D" w:rsidP="00D6420D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CE52C3">
        <w:rPr>
          <w:b/>
          <w:lang w:val="uk-UA"/>
        </w:rPr>
        <w:t xml:space="preserve">7. Заходи щодо виконання Програми та орієнтовні обсяги </w:t>
      </w:r>
    </w:p>
    <w:p w:rsidR="00454846" w:rsidRPr="00CE52C3" w:rsidRDefault="00454846" w:rsidP="00D6420D">
      <w:pPr>
        <w:jc w:val="center"/>
        <w:rPr>
          <w:b/>
          <w:sz w:val="24"/>
          <w:szCs w:val="24"/>
        </w:rPr>
      </w:pPr>
    </w:p>
    <w:tbl>
      <w:tblPr>
        <w:tblStyle w:val="ac"/>
        <w:tblW w:w="0" w:type="auto"/>
        <w:tblLook w:val="04A0"/>
      </w:tblPr>
      <w:tblGrid>
        <w:gridCol w:w="941"/>
        <w:gridCol w:w="3177"/>
        <w:gridCol w:w="1814"/>
        <w:gridCol w:w="1760"/>
        <w:gridCol w:w="1879"/>
      </w:tblGrid>
      <w:tr w:rsidR="00D44DE6" w:rsidRPr="00CE52C3" w:rsidTr="00A45EB9">
        <w:tc>
          <w:tcPr>
            <w:tcW w:w="941" w:type="dxa"/>
          </w:tcPr>
          <w:p w:rsidR="00D6420D" w:rsidRPr="00CE52C3" w:rsidRDefault="00D6420D" w:rsidP="00D6420D">
            <w:pPr>
              <w:jc w:val="center"/>
              <w:rPr>
                <w:sz w:val="24"/>
                <w:szCs w:val="24"/>
              </w:rPr>
            </w:pPr>
          </w:p>
          <w:p w:rsidR="00D6420D" w:rsidRPr="00CE52C3" w:rsidRDefault="00D6420D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№</w:t>
            </w:r>
          </w:p>
          <w:p w:rsidR="00D6420D" w:rsidRPr="00CE52C3" w:rsidRDefault="00D6420D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з/п</w:t>
            </w:r>
          </w:p>
        </w:tc>
        <w:tc>
          <w:tcPr>
            <w:tcW w:w="3177" w:type="dxa"/>
          </w:tcPr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Найменування заходу</w:t>
            </w:r>
          </w:p>
        </w:tc>
        <w:tc>
          <w:tcPr>
            <w:tcW w:w="1814" w:type="dxa"/>
          </w:tcPr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Виконавці</w:t>
            </w:r>
          </w:p>
        </w:tc>
        <w:tc>
          <w:tcPr>
            <w:tcW w:w="1760" w:type="dxa"/>
          </w:tcPr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Терміни виконання</w:t>
            </w:r>
          </w:p>
        </w:tc>
        <w:tc>
          <w:tcPr>
            <w:tcW w:w="1879" w:type="dxa"/>
          </w:tcPr>
          <w:p w:rsidR="00D6420D" w:rsidRPr="00CE52C3" w:rsidRDefault="00D6420D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Орієнтовні обсяги фінансування, тис. грн.</w:t>
            </w:r>
          </w:p>
        </w:tc>
      </w:tr>
      <w:tr w:rsidR="00D44DE6" w:rsidRPr="00CE52C3" w:rsidTr="00A45EB9">
        <w:tc>
          <w:tcPr>
            <w:tcW w:w="941" w:type="dxa"/>
          </w:tcPr>
          <w:p w:rsidR="00D6420D" w:rsidRPr="00CE52C3" w:rsidRDefault="00D6420D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</w:t>
            </w:r>
          </w:p>
        </w:tc>
        <w:tc>
          <w:tcPr>
            <w:tcW w:w="3177" w:type="dxa"/>
          </w:tcPr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</w:t>
            </w:r>
          </w:p>
        </w:tc>
        <w:tc>
          <w:tcPr>
            <w:tcW w:w="1760" w:type="dxa"/>
          </w:tcPr>
          <w:p w:rsidR="00D6420D" w:rsidRPr="00CE52C3" w:rsidRDefault="00D6420D" w:rsidP="00D6420D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4</w:t>
            </w:r>
          </w:p>
        </w:tc>
        <w:tc>
          <w:tcPr>
            <w:tcW w:w="1879" w:type="dxa"/>
          </w:tcPr>
          <w:p w:rsidR="00D6420D" w:rsidRPr="00CE52C3" w:rsidRDefault="00D6420D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5</w:t>
            </w:r>
          </w:p>
        </w:tc>
      </w:tr>
      <w:tr w:rsidR="00D44DE6" w:rsidRPr="00CE52C3" w:rsidTr="00A45EB9">
        <w:tc>
          <w:tcPr>
            <w:tcW w:w="941" w:type="dxa"/>
          </w:tcPr>
          <w:p w:rsidR="00D6420D" w:rsidRPr="00CE52C3" w:rsidRDefault="00D6420D" w:rsidP="00D6420D">
            <w:pPr>
              <w:rPr>
                <w:rFonts w:eastAsia="MS Mincho"/>
                <w:sz w:val="24"/>
                <w:szCs w:val="24"/>
                <w:lang w:eastAsia="ja-JP"/>
              </w:rPr>
            </w:pPr>
            <w:r w:rsidRPr="00CE52C3">
              <w:rPr>
                <w:rFonts w:eastAsia="MS Mincho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3177" w:type="dxa"/>
          </w:tcPr>
          <w:p w:rsidR="00732D73" w:rsidRPr="00CE52C3" w:rsidRDefault="00D6420D" w:rsidP="00732D73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</w:t>
            </w:r>
          </w:p>
          <w:p w:rsidR="00732D73" w:rsidRPr="00CE52C3" w:rsidRDefault="00732D73" w:rsidP="00732D73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м.Дунаївці вул. Чайковського, Яблунева,Сагайдачного, Прорізна, Гайдамацька</w:t>
            </w:r>
          </w:p>
          <w:p w:rsidR="00732D73" w:rsidRPr="00CE52C3" w:rsidRDefault="00732D73" w:rsidP="00732D73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Яр. Мудрого, Гонти,</w:t>
            </w:r>
          </w:p>
          <w:p w:rsidR="00D6420D" w:rsidRPr="00CE52C3" w:rsidRDefault="00732D73" w:rsidP="00732D73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Богуна,</w:t>
            </w:r>
          </w:p>
        </w:tc>
        <w:tc>
          <w:tcPr>
            <w:tcW w:w="1814" w:type="dxa"/>
            <w:vAlign w:val="center"/>
          </w:tcPr>
          <w:p w:rsidR="00D6420D" w:rsidRPr="00CE52C3" w:rsidRDefault="00D6420D" w:rsidP="00732D73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CE52C3">
              <w:rPr>
                <w:sz w:val="24"/>
                <w:szCs w:val="24"/>
              </w:rPr>
              <w:t xml:space="preserve">Виконавчий комітет </w:t>
            </w:r>
            <w:r w:rsidR="00732D73" w:rsidRPr="00CE52C3">
              <w:rPr>
                <w:sz w:val="24"/>
                <w:szCs w:val="24"/>
              </w:rPr>
              <w:t>міської</w:t>
            </w:r>
            <w:r w:rsidRPr="00CE52C3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760" w:type="dxa"/>
            <w:vMerge w:val="restart"/>
            <w:vAlign w:val="center"/>
          </w:tcPr>
          <w:p w:rsidR="00D6420D" w:rsidRPr="00CE52C3" w:rsidRDefault="00D6420D" w:rsidP="00916F6C">
            <w:pPr>
              <w:jc w:val="center"/>
              <w:rPr>
                <w:b/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201</w:t>
            </w:r>
            <w:r w:rsidR="00916F6C" w:rsidRPr="00CE52C3">
              <w:rPr>
                <w:sz w:val="24"/>
                <w:szCs w:val="24"/>
              </w:rPr>
              <w:t>6</w:t>
            </w:r>
            <w:r w:rsidRPr="00CE52C3">
              <w:rPr>
                <w:sz w:val="24"/>
                <w:szCs w:val="24"/>
              </w:rPr>
              <w:t>-20</w:t>
            </w:r>
            <w:r w:rsidR="00916F6C" w:rsidRPr="00CE52C3">
              <w:rPr>
                <w:sz w:val="24"/>
                <w:szCs w:val="24"/>
              </w:rPr>
              <w:t>20</w:t>
            </w:r>
          </w:p>
        </w:tc>
        <w:tc>
          <w:tcPr>
            <w:tcW w:w="1879" w:type="dxa"/>
            <w:vAlign w:val="center"/>
          </w:tcPr>
          <w:p w:rsidR="00D6420D" w:rsidRPr="00CE52C3" w:rsidRDefault="00732D73" w:rsidP="005A7ED8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270,430</w:t>
            </w:r>
          </w:p>
        </w:tc>
      </w:tr>
      <w:tr w:rsidR="00D44DE6" w:rsidRPr="00CE52C3" w:rsidTr="00A45EB9">
        <w:tc>
          <w:tcPr>
            <w:tcW w:w="941" w:type="dxa"/>
          </w:tcPr>
          <w:p w:rsidR="00D6420D" w:rsidRPr="00CE52C3" w:rsidRDefault="00D6420D" w:rsidP="00D6420D">
            <w:pPr>
              <w:rPr>
                <w:rFonts w:eastAsia="MS Mincho"/>
                <w:sz w:val="24"/>
                <w:szCs w:val="24"/>
                <w:lang w:eastAsia="ja-JP"/>
              </w:rPr>
            </w:pPr>
            <w:r w:rsidRPr="00CE52C3">
              <w:rPr>
                <w:rFonts w:eastAsia="MS Mincho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3177" w:type="dxa"/>
          </w:tcPr>
          <w:p w:rsidR="00D6420D" w:rsidRPr="00CE52C3" w:rsidRDefault="00D6420D" w:rsidP="00D6420D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Реконструкція</w:t>
            </w:r>
            <w:r w:rsidR="00856FE3" w:rsidRPr="00CE52C3">
              <w:rPr>
                <w:sz w:val="24"/>
                <w:szCs w:val="24"/>
              </w:rPr>
              <w:t>та будівництво мереж</w:t>
            </w:r>
            <w:r w:rsidR="002C29A9" w:rsidRPr="00CE52C3">
              <w:rPr>
                <w:sz w:val="24"/>
                <w:szCs w:val="24"/>
              </w:rPr>
              <w:t xml:space="preserve"> вуличного освітлення </w:t>
            </w:r>
            <w:r w:rsidRPr="00CE52C3">
              <w:rPr>
                <w:sz w:val="24"/>
                <w:szCs w:val="24"/>
              </w:rPr>
              <w:t>м</w:t>
            </w:r>
            <w:r w:rsidR="002C29A9" w:rsidRPr="00CE52C3">
              <w:rPr>
                <w:sz w:val="24"/>
                <w:szCs w:val="24"/>
              </w:rPr>
              <w:t>.</w:t>
            </w:r>
            <w:r w:rsidR="00732D73" w:rsidRPr="00CE52C3">
              <w:rPr>
                <w:sz w:val="24"/>
                <w:szCs w:val="24"/>
              </w:rPr>
              <w:t>Дунаївці</w:t>
            </w:r>
            <w:r w:rsidR="00916F6C" w:rsidRPr="00CE52C3">
              <w:rPr>
                <w:sz w:val="24"/>
                <w:szCs w:val="24"/>
              </w:rPr>
              <w:t xml:space="preserve"> вул.Подільська Фрунзе, Куйбишева</w:t>
            </w:r>
          </w:p>
          <w:p w:rsidR="00916F6C" w:rsidRPr="00CE52C3" w:rsidRDefault="00916F6C" w:rsidP="00916F6C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Коцюбинського, Комарова</w:t>
            </w:r>
          </w:p>
          <w:p w:rsidR="00D6420D" w:rsidRPr="00CE52C3" w:rsidRDefault="00916F6C" w:rsidP="00916F6C">
            <w:pPr>
              <w:pStyle w:val="a4"/>
              <w:ind w:firstLine="0"/>
              <w:rPr>
                <w:rStyle w:val="a6"/>
                <w:b w:val="0"/>
                <w:bCs w:val="0"/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Джерельна, </w:t>
            </w:r>
            <w:proofErr w:type="spellStart"/>
            <w:r w:rsidRPr="00CE52C3">
              <w:rPr>
                <w:sz w:val="24"/>
                <w:szCs w:val="24"/>
              </w:rPr>
              <w:t>Червонос</w:t>
            </w:r>
            <w:bookmarkStart w:id="0" w:name="_GoBack"/>
            <w:bookmarkEnd w:id="0"/>
            <w:r w:rsidRPr="00CE52C3">
              <w:rPr>
                <w:sz w:val="24"/>
                <w:szCs w:val="24"/>
              </w:rPr>
              <w:t>ільська</w:t>
            </w:r>
            <w:proofErr w:type="spellEnd"/>
            <w:r w:rsidRPr="00CE52C3">
              <w:rPr>
                <w:sz w:val="24"/>
                <w:szCs w:val="24"/>
              </w:rPr>
              <w:t xml:space="preserve">, </w:t>
            </w:r>
            <w:proofErr w:type="spellStart"/>
            <w:r w:rsidRPr="00CE52C3">
              <w:rPr>
                <w:sz w:val="24"/>
                <w:szCs w:val="24"/>
              </w:rPr>
              <w:t>Тургенева</w:t>
            </w:r>
            <w:proofErr w:type="spellEnd"/>
            <w:r w:rsidRPr="00CE52C3">
              <w:rPr>
                <w:sz w:val="24"/>
                <w:szCs w:val="24"/>
              </w:rPr>
              <w:t xml:space="preserve">,. </w:t>
            </w:r>
          </w:p>
        </w:tc>
        <w:tc>
          <w:tcPr>
            <w:tcW w:w="1814" w:type="dxa"/>
            <w:vAlign w:val="center"/>
          </w:tcPr>
          <w:p w:rsidR="00D6420D" w:rsidRPr="00CE52C3" w:rsidRDefault="00D6420D" w:rsidP="00916F6C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Виконавчий комітет </w:t>
            </w:r>
            <w:r w:rsidR="00916F6C" w:rsidRPr="00CE52C3">
              <w:rPr>
                <w:sz w:val="24"/>
                <w:szCs w:val="24"/>
              </w:rPr>
              <w:t>міської</w:t>
            </w:r>
            <w:r w:rsidRPr="00CE52C3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760" w:type="dxa"/>
            <w:vMerge/>
            <w:vAlign w:val="center"/>
          </w:tcPr>
          <w:p w:rsidR="00D6420D" w:rsidRPr="00CE52C3" w:rsidRDefault="00D6420D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D6420D" w:rsidRPr="00CE52C3" w:rsidRDefault="00916F6C" w:rsidP="005A7ED8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350,000</w:t>
            </w:r>
          </w:p>
        </w:tc>
      </w:tr>
      <w:tr w:rsidR="00D44DE6" w:rsidRPr="00CE52C3" w:rsidTr="00A45EB9">
        <w:tc>
          <w:tcPr>
            <w:tcW w:w="941" w:type="dxa"/>
          </w:tcPr>
          <w:p w:rsidR="00D6420D" w:rsidRPr="00CE52C3" w:rsidRDefault="00D6420D" w:rsidP="00D6420D">
            <w:pPr>
              <w:rPr>
                <w:rFonts w:eastAsia="MS Mincho"/>
                <w:sz w:val="24"/>
                <w:szCs w:val="24"/>
                <w:lang w:eastAsia="ja-JP"/>
              </w:rPr>
            </w:pPr>
            <w:r w:rsidRPr="00CE52C3">
              <w:rPr>
                <w:rFonts w:eastAsia="MS Mincho"/>
                <w:sz w:val="24"/>
                <w:szCs w:val="24"/>
                <w:lang w:eastAsia="ja-JP"/>
              </w:rPr>
              <w:t>3.</w:t>
            </w:r>
          </w:p>
        </w:tc>
        <w:tc>
          <w:tcPr>
            <w:tcW w:w="3177" w:type="dxa"/>
          </w:tcPr>
          <w:p w:rsidR="00D6420D" w:rsidRPr="00CE52C3" w:rsidRDefault="00D6420D" w:rsidP="00916F6C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Рекон</w:t>
            </w:r>
            <w:r w:rsidR="00916F6C" w:rsidRPr="00CE52C3">
              <w:rPr>
                <w:sz w:val="24"/>
                <w:szCs w:val="24"/>
              </w:rPr>
              <w:t xml:space="preserve">струкція вуличного освітлення м. Дунаївці </w:t>
            </w:r>
          </w:p>
          <w:p w:rsidR="00916F6C" w:rsidRPr="00CE52C3" w:rsidRDefault="00916F6C" w:rsidP="00916F6C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Східна, Колгоспна,</w:t>
            </w:r>
          </w:p>
          <w:p w:rsidR="001C1BDE" w:rsidRPr="00CE52C3" w:rsidRDefault="00916F6C" w:rsidP="00916F6C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Гр</w:t>
            </w:r>
            <w:r w:rsidR="001C1BDE" w:rsidRPr="00CE52C3">
              <w:rPr>
                <w:sz w:val="24"/>
                <w:szCs w:val="24"/>
              </w:rPr>
              <w:t>ушевського</w:t>
            </w:r>
            <w:r w:rsidR="002C29A9" w:rsidRPr="00CE52C3">
              <w:rPr>
                <w:sz w:val="24"/>
                <w:szCs w:val="24"/>
              </w:rPr>
              <w:t xml:space="preserve">, </w:t>
            </w:r>
            <w:r w:rsidR="001C1BDE" w:rsidRPr="00CE52C3">
              <w:rPr>
                <w:sz w:val="24"/>
                <w:szCs w:val="24"/>
              </w:rPr>
              <w:t xml:space="preserve">Козацька, Дорошенка, </w:t>
            </w:r>
          </w:p>
          <w:p w:rsidR="001C1BDE" w:rsidRPr="00CE52C3" w:rsidRDefault="00916F6C" w:rsidP="00916F6C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пр. Незалежності, </w:t>
            </w:r>
          </w:p>
          <w:p w:rsidR="00916F6C" w:rsidRPr="00CE52C3" w:rsidRDefault="00916F6C" w:rsidP="00916F6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Незалежності.</w:t>
            </w:r>
          </w:p>
        </w:tc>
        <w:tc>
          <w:tcPr>
            <w:tcW w:w="1814" w:type="dxa"/>
            <w:vAlign w:val="center"/>
          </w:tcPr>
          <w:p w:rsidR="00D6420D" w:rsidRPr="00CE52C3" w:rsidRDefault="00D6420D" w:rsidP="00916F6C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CE52C3">
              <w:rPr>
                <w:sz w:val="24"/>
                <w:szCs w:val="24"/>
              </w:rPr>
              <w:t xml:space="preserve">Виконавчий комітет </w:t>
            </w:r>
            <w:r w:rsidR="00916F6C" w:rsidRPr="00CE52C3">
              <w:rPr>
                <w:sz w:val="24"/>
                <w:szCs w:val="24"/>
              </w:rPr>
              <w:t>міської</w:t>
            </w:r>
            <w:r w:rsidRPr="00CE52C3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760" w:type="dxa"/>
            <w:vMerge/>
            <w:vAlign w:val="center"/>
          </w:tcPr>
          <w:p w:rsidR="00D6420D" w:rsidRPr="00CE52C3" w:rsidRDefault="00D6420D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D6420D" w:rsidRPr="00CE52C3" w:rsidRDefault="00D6420D" w:rsidP="00916F6C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</w:t>
            </w:r>
            <w:r w:rsidR="00916F6C" w:rsidRPr="00CE52C3">
              <w:rPr>
                <w:sz w:val="24"/>
                <w:szCs w:val="24"/>
              </w:rPr>
              <w:t>65,000</w:t>
            </w:r>
          </w:p>
        </w:tc>
      </w:tr>
      <w:tr w:rsidR="00D44DE6" w:rsidRPr="00CE52C3" w:rsidTr="00A45EB9">
        <w:tc>
          <w:tcPr>
            <w:tcW w:w="941" w:type="dxa"/>
          </w:tcPr>
          <w:p w:rsidR="00916F6C" w:rsidRPr="00CE52C3" w:rsidRDefault="00916F6C" w:rsidP="00EC3B73">
            <w:pPr>
              <w:pStyle w:val="a4"/>
              <w:ind w:firstLine="0"/>
              <w:jc w:val="left"/>
              <w:rPr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3177" w:type="dxa"/>
            <w:vAlign w:val="center"/>
          </w:tcPr>
          <w:p w:rsidR="00916F6C" w:rsidRPr="00CE52C3" w:rsidRDefault="00916F6C" w:rsidP="00EC3B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916F6C" w:rsidRPr="00CE52C3" w:rsidRDefault="00916F6C" w:rsidP="00D6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0" w:type="dxa"/>
            <w:vMerge/>
            <w:vAlign w:val="center"/>
          </w:tcPr>
          <w:p w:rsidR="00916F6C" w:rsidRPr="00CE52C3" w:rsidRDefault="00916F6C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916F6C" w:rsidRPr="00CE52C3" w:rsidRDefault="00916F6C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985,430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145170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177" w:type="dxa"/>
            <w:vAlign w:val="center"/>
          </w:tcPr>
          <w:p w:rsidR="001C1BDE" w:rsidRPr="00CE52C3" w:rsidRDefault="0081200A" w:rsidP="0081200A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Рекон</w:t>
            </w:r>
            <w:r w:rsidR="0060555A" w:rsidRPr="00CE52C3">
              <w:rPr>
                <w:sz w:val="24"/>
                <w:szCs w:val="24"/>
              </w:rPr>
              <w:t xml:space="preserve">струкція </w:t>
            </w:r>
            <w:r w:rsidRPr="00CE52C3">
              <w:rPr>
                <w:sz w:val="24"/>
                <w:szCs w:val="24"/>
              </w:rPr>
              <w:t>вуличного освітлення с</w:t>
            </w:r>
            <w:r w:rsidR="00145170" w:rsidRPr="00CE52C3">
              <w:rPr>
                <w:sz w:val="24"/>
                <w:szCs w:val="24"/>
              </w:rPr>
              <w:t xml:space="preserve">. </w:t>
            </w:r>
            <w:proofErr w:type="spellStart"/>
            <w:r w:rsidR="00145170" w:rsidRPr="00CE52C3">
              <w:rPr>
                <w:sz w:val="24"/>
                <w:szCs w:val="24"/>
              </w:rPr>
              <w:t>Ган</w:t>
            </w:r>
            <w:r w:rsidR="002C29A9" w:rsidRPr="00CE52C3">
              <w:rPr>
                <w:sz w:val="24"/>
                <w:szCs w:val="24"/>
              </w:rPr>
              <w:t>н</w:t>
            </w:r>
            <w:r w:rsidR="00145170" w:rsidRPr="00CE52C3">
              <w:rPr>
                <w:sz w:val="24"/>
                <w:szCs w:val="24"/>
              </w:rPr>
              <w:t>івка</w:t>
            </w:r>
            <w:proofErr w:type="spellEnd"/>
          </w:p>
          <w:p w:rsidR="0081200A" w:rsidRPr="00CE52C3" w:rsidRDefault="0081200A" w:rsidP="0081200A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Шевченка,Рибальська,</w:t>
            </w:r>
          </w:p>
          <w:p w:rsidR="001C1BDE" w:rsidRPr="00CE52C3" w:rsidRDefault="0081200A" w:rsidP="0081200A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Л.Українки,</w:t>
            </w:r>
            <w:r w:rsidR="001C1BDE" w:rsidRPr="00CE52C3">
              <w:rPr>
                <w:sz w:val="24"/>
                <w:szCs w:val="24"/>
              </w:rPr>
              <w:t>Вербна,</w:t>
            </w:r>
          </w:p>
          <w:p w:rsidR="001C1BDE" w:rsidRPr="00CE52C3" w:rsidRDefault="001C1BDE" w:rsidP="0081200A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Б-Хмельницького,</w:t>
            </w:r>
          </w:p>
          <w:p w:rsidR="00145170" w:rsidRPr="00CE52C3" w:rsidRDefault="001C1BDE" w:rsidP="0081200A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Центральна.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60555A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320,000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145170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1C1BDE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Реконструкція вуличного освітлення с. </w:t>
            </w:r>
            <w:proofErr w:type="spellStart"/>
            <w:r w:rsidRPr="00CE52C3">
              <w:rPr>
                <w:sz w:val="24"/>
                <w:szCs w:val="24"/>
              </w:rPr>
              <w:t>Сокілець</w:t>
            </w:r>
            <w:proofErr w:type="spellEnd"/>
          </w:p>
          <w:p w:rsidR="009D0910" w:rsidRPr="00CE52C3" w:rsidRDefault="001C1BDE" w:rsidP="009D0910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</w:t>
            </w:r>
            <w:r w:rsidR="009D0910" w:rsidRPr="00CE52C3">
              <w:rPr>
                <w:sz w:val="24"/>
                <w:szCs w:val="24"/>
              </w:rPr>
              <w:t>Центральна,Братів Чорненьких,Братів Вітрових,</w:t>
            </w:r>
          </w:p>
          <w:p w:rsidR="00145170" w:rsidRPr="00CE52C3" w:rsidRDefault="009D0910" w:rsidP="009D0910">
            <w:pPr>
              <w:pStyle w:val="a4"/>
              <w:ind w:firstLine="0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lastRenderedPageBreak/>
              <w:t>Молодіжна, Жовтнева.</w:t>
            </w:r>
          </w:p>
          <w:p w:rsidR="00D44DE6" w:rsidRPr="00CE52C3" w:rsidRDefault="00D44DE6" w:rsidP="001C1BDE">
            <w:pPr>
              <w:pStyle w:val="a4"/>
              <w:ind w:firstLine="0"/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lastRenderedPageBreak/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380,000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="00145170" w:rsidRPr="00CE52C3">
              <w:rPr>
                <w:sz w:val="24"/>
                <w:szCs w:val="24"/>
              </w:rPr>
              <w:t>Залісці</w:t>
            </w:r>
            <w:proofErr w:type="spellEnd"/>
          </w:p>
          <w:p w:rsidR="001C1BDE" w:rsidRPr="00CE52C3" w:rsidRDefault="001C1BDE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Леніна, Кірова,</w:t>
            </w:r>
          </w:p>
          <w:p w:rsidR="001C1BDE" w:rsidRPr="00CE52C3" w:rsidRDefault="001C1BDE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Д</w:t>
            </w:r>
            <w:r w:rsidR="00E52DD3" w:rsidRPr="00CE52C3">
              <w:rPr>
                <w:sz w:val="24"/>
                <w:szCs w:val="24"/>
              </w:rPr>
              <w:t>з</w:t>
            </w:r>
            <w:r w:rsidRPr="00CE52C3">
              <w:rPr>
                <w:sz w:val="24"/>
                <w:szCs w:val="24"/>
              </w:rPr>
              <w:t>ержинського, Гагаріна,</w:t>
            </w:r>
          </w:p>
          <w:p w:rsidR="00145170" w:rsidRPr="00CE52C3" w:rsidRDefault="001C1BDE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Островського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</w:t>
            </w:r>
            <w:r w:rsidR="00145170" w:rsidRPr="00CE52C3">
              <w:rPr>
                <w:sz w:val="24"/>
                <w:szCs w:val="24"/>
              </w:rPr>
              <w:t>80,000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r w:rsidR="00145170" w:rsidRPr="00CE52C3">
              <w:rPr>
                <w:sz w:val="24"/>
                <w:szCs w:val="24"/>
              </w:rPr>
              <w:t>В.</w:t>
            </w:r>
            <w:proofErr w:type="spellStart"/>
            <w:r w:rsidR="00145170" w:rsidRPr="00CE52C3">
              <w:rPr>
                <w:sz w:val="24"/>
                <w:szCs w:val="24"/>
              </w:rPr>
              <w:t>Побійна</w:t>
            </w:r>
            <w:proofErr w:type="spellEnd"/>
          </w:p>
          <w:p w:rsidR="00C74D93" w:rsidRPr="00CE52C3" w:rsidRDefault="00C74D93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Л.Українки,Шевченка,</w:t>
            </w:r>
          </w:p>
          <w:p w:rsidR="00145170" w:rsidRPr="00CE52C3" w:rsidRDefault="00C74D93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Окружна,Нижня,Історична,</w:t>
            </w:r>
          </w:p>
          <w:p w:rsidR="00C74D93" w:rsidRPr="00CE52C3" w:rsidRDefault="00C74D93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пр. Шкільний,Колгоспна,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315,000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A45EB9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Реконструкція вуличного освітлення с.</w:t>
            </w:r>
            <w:r w:rsidR="00145170" w:rsidRPr="00CE52C3">
              <w:rPr>
                <w:sz w:val="24"/>
                <w:szCs w:val="24"/>
              </w:rPr>
              <w:t xml:space="preserve"> В. </w:t>
            </w:r>
            <w:proofErr w:type="spellStart"/>
            <w:r w:rsidR="00145170" w:rsidRPr="00CE52C3">
              <w:rPr>
                <w:sz w:val="24"/>
                <w:szCs w:val="24"/>
              </w:rPr>
              <w:t>Жванчик</w:t>
            </w:r>
            <w:proofErr w:type="spellEnd"/>
          </w:p>
          <w:p w:rsidR="00145170" w:rsidRPr="00CE52C3" w:rsidRDefault="00A45EB9" w:rsidP="00A45EB9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вул. Центральна, </w:t>
            </w:r>
            <w:proofErr w:type="spellStart"/>
            <w:r w:rsidRPr="00CE52C3">
              <w:rPr>
                <w:sz w:val="24"/>
                <w:szCs w:val="24"/>
              </w:rPr>
              <w:t>Римарчука</w:t>
            </w:r>
            <w:proofErr w:type="spellEnd"/>
            <w:r w:rsidRPr="00CE52C3">
              <w:rPr>
                <w:sz w:val="24"/>
                <w:szCs w:val="24"/>
              </w:rPr>
              <w:t xml:space="preserve">,  Московська,   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74FDE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230,500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="00E52DD3" w:rsidRPr="00CE52C3">
              <w:rPr>
                <w:sz w:val="24"/>
                <w:szCs w:val="24"/>
              </w:rPr>
              <w:t>Голозуби</w:t>
            </w:r>
            <w:r w:rsidR="00145170" w:rsidRPr="00CE52C3">
              <w:rPr>
                <w:sz w:val="24"/>
                <w:szCs w:val="24"/>
              </w:rPr>
              <w:t>нці</w:t>
            </w:r>
            <w:proofErr w:type="spellEnd"/>
          </w:p>
          <w:p w:rsidR="00A45EB9" w:rsidRPr="00CE52C3" w:rsidRDefault="00A45EB9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Шевченка,Гагаріна,</w:t>
            </w:r>
          </w:p>
          <w:p w:rsidR="00A45EB9" w:rsidRPr="00CE52C3" w:rsidRDefault="00A45EB9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Пер</w:t>
            </w:r>
            <w:r w:rsidR="00E52DD3" w:rsidRPr="00CE52C3">
              <w:rPr>
                <w:sz w:val="24"/>
                <w:szCs w:val="24"/>
              </w:rPr>
              <w:t>ш</w:t>
            </w:r>
            <w:r w:rsidRPr="00CE52C3">
              <w:rPr>
                <w:sz w:val="24"/>
                <w:szCs w:val="24"/>
              </w:rPr>
              <w:t xml:space="preserve">отравнева, </w:t>
            </w:r>
          </w:p>
          <w:p w:rsidR="00145170" w:rsidRPr="00CE52C3" w:rsidRDefault="00A45EB9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Б-Хмельницького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60555A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28</w:t>
            </w:r>
            <w:r w:rsidR="00674FDE" w:rsidRPr="00CE52C3">
              <w:rPr>
                <w:sz w:val="24"/>
                <w:szCs w:val="24"/>
              </w:rPr>
              <w:t>0,000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</w:t>
            </w:r>
            <w:proofErr w:type="spellStart"/>
            <w:r w:rsidRPr="00CE52C3">
              <w:rPr>
                <w:sz w:val="24"/>
                <w:szCs w:val="24"/>
              </w:rPr>
              <w:t>с.</w:t>
            </w:r>
            <w:r w:rsidR="00145170" w:rsidRPr="00CE52C3">
              <w:rPr>
                <w:sz w:val="24"/>
                <w:szCs w:val="24"/>
              </w:rPr>
              <w:t>Держанівка</w:t>
            </w:r>
            <w:proofErr w:type="spellEnd"/>
          </w:p>
          <w:p w:rsidR="00145170" w:rsidRPr="00CE52C3" w:rsidRDefault="00A45EB9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вул. Центральна, Л.Українки, Першот</w:t>
            </w:r>
            <w:r w:rsidR="00E52DD3" w:rsidRPr="00CE52C3">
              <w:rPr>
                <w:sz w:val="24"/>
                <w:szCs w:val="24"/>
              </w:rPr>
              <w:t>р</w:t>
            </w:r>
            <w:r w:rsidRPr="00CE52C3">
              <w:rPr>
                <w:sz w:val="24"/>
                <w:szCs w:val="24"/>
              </w:rPr>
              <w:t>авнева.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</w:t>
            </w:r>
            <w:r w:rsidR="00674FDE" w:rsidRPr="00CE52C3">
              <w:rPr>
                <w:sz w:val="24"/>
                <w:szCs w:val="24"/>
              </w:rPr>
              <w:t>76,000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="00145170" w:rsidRPr="00CE52C3">
              <w:rPr>
                <w:sz w:val="24"/>
                <w:szCs w:val="24"/>
              </w:rPr>
              <w:t>Іванківці</w:t>
            </w:r>
            <w:proofErr w:type="spellEnd"/>
          </w:p>
          <w:p w:rsidR="00145170" w:rsidRPr="00CE52C3" w:rsidRDefault="00A45EB9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Жовтнева,Шкільна,Іванова.</w:t>
            </w:r>
          </w:p>
        </w:tc>
        <w:tc>
          <w:tcPr>
            <w:tcW w:w="1814" w:type="dxa"/>
            <w:vAlign w:val="center"/>
          </w:tcPr>
          <w:p w:rsidR="009D7254" w:rsidRPr="00CE52C3" w:rsidRDefault="009D7254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  <w:p w:rsidR="00145170" w:rsidRPr="00CE52C3" w:rsidRDefault="00145170" w:rsidP="00D6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</w:t>
            </w:r>
            <w:r w:rsidR="00674FDE" w:rsidRPr="00CE52C3">
              <w:rPr>
                <w:sz w:val="24"/>
                <w:szCs w:val="24"/>
              </w:rPr>
              <w:t>90,000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Реконструкція вуличного освітлення с. </w:t>
            </w:r>
            <w:proofErr w:type="spellStart"/>
            <w:r w:rsidR="00145170" w:rsidRPr="00CE52C3">
              <w:rPr>
                <w:sz w:val="24"/>
                <w:szCs w:val="24"/>
              </w:rPr>
              <w:t>Лисець</w:t>
            </w:r>
            <w:proofErr w:type="spellEnd"/>
          </w:p>
          <w:p w:rsidR="00145170" w:rsidRPr="00CE52C3" w:rsidRDefault="00655DEA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вул. </w:t>
            </w:r>
            <w:proofErr w:type="spellStart"/>
            <w:r w:rsidRPr="00CE52C3">
              <w:rPr>
                <w:sz w:val="24"/>
                <w:szCs w:val="24"/>
              </w:rPr>
              <w:t>Затонського</w:t>
            </w:r>
            <w:proofErr w:type="spellEnd"/>
            <w:r w:rsidRPr="00CE52C3">
              <w:rPr>
                <w:sz w:val="24"/>
                <w:szCs w:val="24"/>
              </w:rPr>
              <w:t>, Спортивна, Садова.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60555A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</w:t>
            </w:r>
            <w:r w:rsidR="00674FDE" w:rsidRPr="00CE52C3">
              <w:rPr>
                <w:sz w:val="24"/>
                <w:szCs w:val="24"/>
              </w:rPr>
              <w:t>80,000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r w:rsidR="00145170" w:rsidRPr="00CE52C3">
              <w:rPr>
                <w:sz w:val="24"/>
                <w:szCs w:val="24"/>
              </w:rPr>
              <w:t xml:space="preserve"> М.</w:t>
            </w:r>
            <w:proofErr w:type="spellStart"/>
            <w:r w:rsidR="00145170" w:rsidRPr="00CE52C3">
              <w:rPr>
                <w:sz w:val="24"/>
                <w:szCs w:val="24"/>
              </w:rPr>
              <w:t>Ку</w:t>
            </w:r>
            <w:r w:rsidR="00304397" w:rsidRPr="00CE52C3">
              <w:rPr>
                <w:sz w:val="24"/>
                <w:szCs w:val="24"/>
              </w:rPr>
              <w:t>ж</w:t>
            </w:r>
            <w:r w:rsidR="00145170" w:rsidRPr="00CE52C3">
              <w:rPr>
                <w:sz w:val="24"/>
                <w:szCs w:val="24"/>
              </w:rPr>
              <w:t>елівка</w:t>
            </w:r>
            <w:proofErr w:type="spellEnd"/>
          </w:p>
          <w:p w:rsidR="00655DEA" w:rsidRPr="00CE52C3" w:rsidRDefault="00A45EB9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вул.Л.Українки,</w:t>
            </w:r>
          </w:p>
          <w:p w:rsidR="00145170" w:rsidRPr="00CE52C3" w:rsidRDefault="00A45EB9" w:rsidP="001C1B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Б-Хмельницького,Миру.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</w:t>
            </w:r>
            <w:r w:rsidR="00674FDE" w:rsidRPr="00CE52C3">
              <w:rPr>
                <w:sz w:val="24"/>
                <w:szCs w:val="24"/>
              </w:rPr>
              <w:t>95,000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177" w:type="dxa"/>
            <w:vAlign w:val="center"/>
          </w:tcPr>
          <w:p w:rsidR="00145170" w:rsidRPr="00CE52C3" w:rsidRDefault="001C1BDE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 </w:t>
            </w:r>
            <w:r w:rsidR="00145170" w:rsidRPr="00CE52C3">
              <w:rPr>
                <w:sz w:val="24"/>
                <w:szCs w:val="24"/>
              </w:rPr>
              <w:t>М.</w:t>
            </w:r>
            <w:proofErr w:type="spellStart"/>
            <w:r w:rsidR="00145170" w:rsidRPr="00CE52C3">
              <w:rPr>
                <w:sz w:val="24"/>
                <w:szCs w:val="24"/>
              </w:rPr>
              <w:t>Побіянка</w:t>
            </w:r>
            <w:proofErr w:type="spellEnd"/>
          </w:p>
          <w:p w:rsidR="00655DEA" w:rsidRPr="00CE52C3" w:rsidRDefault="009D0910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</w:t>
            </w:r>
            <w:r w:rsidR="00655DEA" w:rsidRPr="00CE52C3">
              <w:rPr>
                <w:sz w:val="24"/>
                <w:szCs w:val="24"/>
              </w:rPr>
              <w:t>ул. Туристична,Садова,</w:t>
            </w:r>
          </w:p>
          <w:p w:rsidR="00655DEA" w:rsidRPr="00CE52C3" w:rsidRDefault="00655DEA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МТС,Набережна.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</w:t>
            </w:r>
            <w:r w:rsidR="00674FDE" w:rsidRPr="00CE52C3">
              <w:rPr>
                <w:sz w:val="24"/>
                <w:szCs w:val="24"/>
              </w:rPr>
              <w:t>15,000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Реконструкція вуличного освітлення с. </w:t>
            </w:r>
            <w:proofErr w:type="spellStart"/>
            <w:r w:rsidR="00145170" w:rsidRPr="00CE52C3">
              <w:rPr>
                <w:sz w:val="24"/>
                <w:szCs w:val="24"/>
              </w:rPr>
              <w:t>Рачинці</w:t>
            </w:r>
            <w:proofErr w:type="spellEnd"/>
          </w:p>
          <w:p w:rsidR="00145170" w:rsidRPr="00CE52C3" w:rsidRDefault="001C3FBA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вул.Миру,Молодіжна.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</w:t>
            </w:r>
            <w:r w:rsidR="00674FDE" w:rsidRPr="00CE52C3">
              <w:rPr>
                <w:sz w:val="24"/>
                <w:szCs w:val="24"/>
              </w:rPr>
              <w:t>68,000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r w:rsidR="00674FDE" w:rsidRPr="00CE52C3">
              <w:rPr>
                <w:sz w:val="24"/>
                <w:szCs w:val="24"/>
              </w:rPr>
              <w:t xml:space="preserve"> Гірчична</w:t>
            </w:r>
          </w:p>
          <w:p w:rsidR="00C74D93" w:rsidRPr="00CE52C3" w:rsidRDefault="00A45EB9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вул.Колгоспна,</w:t>
            </w:r>
            <w:r w:rsidR="00C74D93" w:rsidRPr="00CE52C3">
              <w:rPr>
                <w:sz w:val="24"/>
                <w:szCs w:val="24"/>
              </w:rPr>
              <w:t>Суворова,</w:t>
            </w:r>
          </w:p>
          <w:p w:rsidR="00145170" w:rsidRPr="00CE52C3" w:rsidRDefault="00C74D93" w:rsidP="002C29A9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Ольги </w:t>
            </w:r>
            <w:proofErr w:type="spellStart"/>
            <w:r w:rsidRPr="00CE52C3">
              <w:rPr>
                <w:sz w:val="24"/>
                <w:szCs w:val="24"/>
              </w:rPr>
              <w:t>Махінової</w:t>
            </w:r>
            <w:proofErr w:type="spellEnd"/>
            <w:r w:rsidRPr="00CE52C3">
              <w:rPr>
                <w:sz w:val="24"/>
                <w:szCs w:val="24"/>
              </w:rPr>
              <w:t>, Братів Стрижаків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0555A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</w:t>
            </w:r>
            <w:r w:rsidR="00674FDE" w:rsidRPr="00CE52C3">
              <w:rPr>
                <w:sz w:val="24"/>
                <w:szCs w:val="24"/>
              </w:rPr>
              <w:t>25,000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3177" w:type="dxa"/>
            <w:vAlign w:val="center"/>
          </w:tcPr>
          <w:p w:rsidR="00C74D93" w:rsidRPr="00CE52C3" w:rsidRDefault="001C1BDE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Реконструкція вуличного освітлення с. </w:t>
            </w:r>
            <w:proofErr w:type="spellStart"/>
            <w:r w:rsidR="00674FDE" w:rsidRPr="00CE52C3">
              <w:rPr>
                <w:sz w:val="24"/>
                <w:szCs w:val="24"/>
              </w:rPr>
              <w:t>Зеленче</w:t>
            </w:r>
            <w:proofErr w:type="spellEnd"/>
          </w:p>
          <w:p w:rsidR="00145170" w:rsidRPr="00CE52C3" w:rsidRDefault="00C74D93" w:rsidP="00674FDE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вул.Цент</w:t>
            </w:r>
            <w:r w:rsidR="002C29A9" w:rsidRPr="00CE52C3">
              <w:rPr>
                <w:sz w:val="24"/>
                <w:szCs w:val="24"/>
              </w:rPr>
              <w:t>р</w:t>
            </w:r>
            <w:r w:rsidRPr="00CE52C3">
              <w:rPr>
                <w:sz w:val="24"/>
                <w:szCs w:val="24"/>
              </w:rPr>
              <w:t>альна.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74FDE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160,000</w:t>
            </w:r>
          </w:p>
        </w:tc>
      </w:tr>
      <w:tr w:rsidR="00D44DE6" w:rsidRPr="00CE52C3" w:rsidTr="00A45EB9">
        <w:tc>
          <w:tcPr>
            <w:tcW w:w="941" w:type="dxa"/>
          </w:tcPr>
          <w:p w:rsidR="00145170" w:rsidRPr="00CE52C3" w:rsidRDefault="00674FDE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3177" w:type="dxa"/>
            <w:vAlign w:val="center"/>
          </w:tcPr>
          <w:p w:rsidR="009D0910" w:rsidRPr="00CE52C3" w:rsidRDefault="001C1BDE" w:rsidP="009D091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</w:t>
            </w:r>
            <w:r w:rsidRPr="00CE52C3">
              <w:rPr>
                <w:sz w:val="24"/>
                <w:szCs w:val="24"/>
              </w:rPr>
              <w:lastRenderedPageBreak/>
              <w:t xml:space="preserve">освітлення с. </w:t>
            </w:r>
            <w:proofErr w:type="spellStart"/>
            <w:r w:rsidR="00674FDE" w:rsidRPr="00CE52C3">
              <w:rPr>
                <w:sz w:val="24"/>
                <w:szCs w:val="24"/>
              </w:rPr>
              <w:t>Сивороги</w:t>
            </w:r>
            <w:proofErr w:type="spellEnd"/>
          </w:p>
          <w:p w:rsidR="00145170" w:rsidRPr="00CE52C3" w:rsidRDefault="009D0910" w:rsidP="009D091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</w:t>
            </w:r>
            <w:r w:rsidR="00655DEA" w:rsidRPr="00CE52C3">
              <w:rPr>
                <w:sz w:val="24"/>
                <w:szCs w:val="24"/>
              </w:rPr>
              <w:t>ул.</w:t>
            </w:r>
            <w:r w:rsidR="00C74D93" w:rsidRPr="00CE52C3">
              <w:rPr>
                <w:sz w:val="24"/>
                <w:szCs w:val="24"/>
              </w:rPr>
              <w:t>Леніна,Миру</w:t>
            </w:r>
          </w:p>
        </w:tc>
        <w:tc>
          <w:tcPr>
            <w:tcW w:w="1814" w:type="dxa"/>
            <w:vAlign w:val="center"/>
          </w:tcPr>
          <w:p w:rsidR="00145170" w:rsidRPr="00CE52C3" w:rsidRDefault="00674FDE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lastRenderedPageBreak/>
              <w:t xml:space="preserve">Виконавчий </w:t>
            </w:r>
            <w:r w:rsidRPr="00CE52C3">
              <w:rPr>
                <w:sz w:val="24"/>
                <w:szCs w:val="24"/>
              </w:rPr>
              <w:lastRenderedPageBreak/>
              <w:t>комітет міської ради</w:t>
            </w:r>
          </w:p>
        </w:tc>
        <w:tc>
          <w:tcPr>
            <w:tcW w:w="1760" w:type="dxa"/>
            <w:vAlign w:val="center"/>
          </w:tcPr>
          <w:p w:rsidR="00145170" w:rsidRPr="00CE52C3" w:rsidRDefault="00145170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45170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14</w:t>
            </w:r>
            <w:r w:rsidR="00674FDE" w:rsidRPr="00CE52C3">
              <w:rPr>
                <w:sz w:val="24"/>
                <w:szCs w:val="24"/>
              </w:rPr>
              <w:t>0,000</w:t>
            </w:r>
          </w:p>
        </w:tc>
      </w:tr>
      <w:tr w:rsidR="00D44DE6" w:rsidRPr="00CE52C3" w:rsidTr="00A45EB9">
        <w:tc>
          <w:tcPr>
            <w:tcW w:w="941" w:type="dxa"/>
          </w:tcPr>
          <w:p w:rsidR="00655DEA" w:rsidRPr="00CE52C3" w:rsidRDefault="00655DEA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177" w:type="dxa"/>
            <w:vAlign w:val="center"/>
          </w:tcPr>
          <w:p w:rsidR="009D0910" w:rsidRPr="00CE52C3" w:rsidRDefault="00655DEA" w:rsidP="0014517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 </w:t>
            </w:r>
            <w:proofErr w:type="spellStart"/>
            <w:r w:rsidRPr="00CE52C3">
              <w:rPr>
                <w:sz w:val="24"/>
                <w:szCs w:val="24"/>
              </w:rPr>
              <w:t>Притулівка</w:t>
            </w:r>
            <w:proofErr w:type="spellEnd"/>
          </w:p>
          <w:p w:rsidR="00655DEA" w:rsidRPr="00CE52C3" w:rsidRDefault="00655DEA" w:rsidP="0014517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Шевченка,Зарічна,</w:t>
            </w:r>
          </w:p>
          <w:p w:rsidR="00655DEA" w:rsidRPr="00CE52C3" w:rsidRDefault="00655DEA" w:rsidP="0014517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Зелена,Мурована,</w:t>
            </w:r>
          </w:p>
          <w:p w:rsidR="00655DEA" w:rsidRPr="00CE52C3" w:rsidRDefault="00655DEA" w:rsidP="00145170">
            <w:pPr>
              <w:rPr>
                <w:sz w:val="24"/>
                <w:szCs w:val="24"/>
              </w:rPr>
            </w:pPr>
            <w:proofErr w:type="spellStart"/>
            <w:r w:rsidRPr="00CE52C3">
              <w:rPr>
                <w:sz w:val="24"/>
                <w:szCs w:val="24"/>
              </w:rPr>
              <w:t>Мархоцького</w:t>
            </w:r>
            <w:proofErr w:type="spellEnd"/>
            <w:r w:rsidRPr="00CE52C3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55DEA" w:rsidRPr="00CE52C3" w:rsidRDefault="00655DEA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655DEA" w:rsidRPr="00CE52C3" w:rsidRDefault="00655DEA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655DEA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220,000</w:t>
            </w:r>
          </w:p>
        </w:tc>
      </w:tr>
      <w:tr w:rsidR="001C3FBA" w:rsidRPr="00CE52C3" w:rsidTr="00A45EB9">
        <w:tc>
          <w:tcPr>
            <w:tcW w:w="941" w:type="dxa"/>
          </w:tcPr>
          <w:p w:rsidR="00655DEA" w:rsidRPr="00CE52C3" w:rsidRDefault="00655DEA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17</w:t>
            </w:r>
            <w:r w:rsidR="00A80A45" w:rsidRPr="00CE52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77" w:type="dxa"/>
            <w:vAlign w:val="center"/>
          </w:tcPr>
          <w:p w:rsidR="00655DEA" w:rsidRPr="00CE52C3" w:rsidRDefault="00655DEA" w:rsidP="00655DEA">
            <w:pPr>
              <w:rPr>
                <w:sz w:val="24"/>
                <w:szCs w:val="24"/>
              </w:rPr>
            </w:pPr>
          </w:p>
          <w:p w:rsidR="00655DEA" w:rsidRPr="00CE52C3" w:rsidRDefault="00655DEA" w:rsidP="00655DE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Pr="00CE52C3">
              <w:rPr>
                <w:sz w:val="24"/>
                <w:szCs w:val="24"/>
              </w:rPr>
              <w:t>Заглосна</w:t>
            </w:r>
            <w:proofErr w:type="spellEnd"/>
            <w:r w:rsidRPr="00CE52C3">
              <w:rPr>
                <w:sz w:val="24"/>
                <w:szCs w:val="24"/>
              </w:rPr>
              <w:t xml:space="preserve"> </w:t>
            </w:r>
            <w:proofErr w:type="spellStart"/>
            <w:r w:rsidRPr="00CE52C3">
              <w:rPr>
                <w:sz w:val="24"/>
                <w:szCs w:val="24"/>
              </w:rPr>
              <w:t>вул.Суворова</w:t>
            </w:r>
            <w:proofErr w:type="spellEnd"/>
            <w:r w:rsidRPr="00CE52C3">
              <w:rPr>
                <w:sz w:val="24"/>
                <w:szCs w:val="24"/>
              </w:rPr>
              <w:t>,Затишна.</w:t>
            </w:r>
          </w:p>
          <w:p w:rsidR="00A80A45" w:rsidRPr="00CE52C3" w:rsidRDefault="00A80A45" w:rsidP="00655DEA">
            <w:pPr>
              <w:rPr>
                <w:sz w:val="24"/>
                <w:szCs w:val="24"/>
              </w:rPr>
            </w:pPr>
          </w:p>
          <w:p w:rsidR="003169F3" w:rsidRPr="00CE52C3" w:rsidRDefault="003169F3" w:rsidP="00655DEA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655DEA" w:rsidRPr="00CE52C3" w:rsidRDefault="00655DEA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655DEA" w:rsidRPr="00CE52C3" w:rsidRDefault="00655DEA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655DEA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106,000</w:t>
            </w:r>
          </w:p>
        </w:tc>
      </w:tr>
      <w:tr w:rsidR="001C3FBA" w:rsidRPr="00CE52C3" w:rsidTr="00A45EB9">
        <w:tc>
          <w:tcPr>
            <w:tcW w:w="941" w:type="dxa"/>
          </w:tcPr>
          <w:p w:rsidR="00655DEA" w:rsidRPr="00CE52C3" w:rsidRDefault="00655DEA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18</w:t>
            </w:r>
            <w:r w:rsidR="00A80A45" w:rsidRPr="00CE52C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77" w:type="dxa"/>
            <w:vAlign w:val="center"/>
          </w:tcPr>
          <w:p w:rsidR="00A80A45" w:rsidRPr="00CE52C3" w:rsidRDefault="00655DEA" w:rsidP="00655DE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Гута </w:t>
            </w:r>
            <w:proofErr w:type="spellStart"/>
            <w:r w:rsidRPr="00CE52C3">
              <w:rPr>
                <w:sz w:val="24"/>
                <w:szCs w:val="24"/>
              </w:rPr>
              <w:t>Яцьковецька</w:t>
            </w:r>
            <w:proofErr w:type="spellEnd"/>
          </w:p>
          <w:p w:rsidR="00A80A45" w:rsidRPr="00CE52C3" w:rsidRDefault="00655DEA" w:rsidP="00655DE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</w:t>
            </w:r>
            <w:r w:rsidR="00A80A45" w:rsidRPr="00CE52C3">
              <w:rPr>
                <w:sz w:val="24"/>
                <w:szCs w:val="24"/>
              </w:rPr>
              <w:t xml:space="preserve"> Кармелюка,Садова,</w:t>
            </w:r>
          </w:p>
          <w:p w:rsidR="00C30EA8" w:rsidRPr="00CE52C3" w:rsidRDefault="00A80A45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Поль</w:t>
            </w:r>
            <w:r w:rsidR="00C30EA8" w:rsidRPr="00CE52C3">
              <w:rPr>
                <w:sz w:val="24"/>
                <w:szCs w:val="24"/>
              </w:rPr>
              <w:t>о</w:t>
            </w:r>
            <w:r w:rsidRPr="00CE52C3">
              <w:rPr>
                <w:sz w:val="24"/>
                <w:szCs w:val="24"/>
              </w:rPr>
              <w:t xml:space="preserve">ва, пр. Шкільний </w:t>
            </w:r>
          </w:p>
          <w:p w:rsidR="00C30EA8" w:rsidRPr="00CE52C3" w:rsidRDefault="00C30EA8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вул. Шкільна, </w:t>
            </w:r>
          </w:p>
          <w:p w:rsidR="00C30EA8" w:rsidRPr="00CE52C3" w:rsidRDefault="00C30EA8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пр. Першотравневий</w:t>
            </w:r>
          </w:p>
          <w:p w:rsidR="00655DEA" w:rsidRPr="00CE52C3" w:rsidRDefault="00655DEA" w:rsidP="00A80A45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655DEA" w:rsidRPr="00CE52C3" w:rsidRDefault="00A80A45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655DEA" w:rsidRPr="00CE52C3" w:rsidRDefault="00655DEA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655DEA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320,000</w:t>
            </w:r>
          </w:p>
        </w:tc>
      </w:tr>
      <w:tr w:rsidR="00D44DE6" w:rsidRPr="00CE52C3" w:rsidTr="00A45EB9">
        <w:tc>
          <w:tcPr>
            <w:tcW w:w="941" w:type="dxa"/>
          </w:tcPr>
          <w:p w:rsidR="00A80A45" w:rsidRPr="00CE52C3" w:rsidRDefault="00A80A45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3177" w:type="dxa"/>
            <w:vAlign w:val="center"/>
          </w:tcPr>
          <w:p w:rsidR="009D0910" w:rsidRPr="00CE52C3" w:rsidRDefault="00A80A45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Pr="00CE52C3">
              <w:rPr>
                <w:sz w:val="24"/>
                <w:szCs w:val="24"/>
              </w:rPr>
              <w:t>Яцьківці</w:t>
            </w:r>
            <w:proofErr w:type="spellEnd"/>
          </w:p>
          <w:p w:rsidR="00A80A45" w:rsidRPr="00CE52C3" w:rsidRDefault="00A80A45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вул. Лугова, Сонячна,</w:t>
            </w:r>
          </w:p>
          <w:p w:rsidR="009D0910" w:rsidRPr="00CE52C3" w:rsidRDefault="00A80A45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пр. Першотравневий,</w:t>
            </w:r>
          </w:p>
          <w:p w:rsidR="009D0910" w:rsidRPr="00CE52C3" w:rsidRDefault="00A80A45" w:rsidP="009D091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</w:t>
            </w:r>
            <w:r w:rsidR="009D0910" w:rsidRPr="00CE52C3">
              <w:rPr>
                <w:sz w:val="24"/>
                <w:szCs w:val="24"/>
              </w:rPr>
              <w:t xml:space="preserve"> 8-го Березня.</w:t>
            </w:r>
          </w:p>
          <w:p w:rsidR="00A80A45" w:rsidRPr="00CE52C3" w:rsidRDefault="00A80A45" w:rsidP="00A80A45">
            <w:pPr>
              <w:rPr>
                <w:sz w:val="24"/>
                <w:szCs w:val="24"/>
              </w:rPr>
            </w:pPr>
          </w:p>
          <w:p w:rsidR="00A80A45" w:rsidRPr="00CE52C3" w:rsidRDefault="00A80A45" w:rsidP="009D0910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A80A45" w:rsidRPr="00CE52C3" w:rsidRDefault="00A80A45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A80A45" w:rsidRPr="00CE52C3" w:rsidRDefault="00A80A45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A80A45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295,000</w:t>
            </w:r>
          </w:p>
        </w:tc>
      </w:tr>
      <w:tr w:rsidR="007E4ED5" w:rsidRPr="00CE52C3" w:rsidTr="00A45EB9">
        <w:tc>
          <w:tcPr>
            <w:tcW w:w="941" w:type="dxa"/>
          </w:tcPr>
          <w:p w:rsidR="00A80A45" w:rsidRPr="00CE52C3" w:rsidRDefault="00A80A45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3177" w:type="dxa"/>
            <w:vAlign w:val="center"/>
          </w:tcPr>
          <w:p w:rsidR="004B6B32" w:rsidRPr="00CE52C3" w:rsidRDefault="00A80A45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</w:t>
            </w:r>
            <w:proofErr w:type="spellStart"/>
            <w:r w:rsidRPr="00CE52C3">
              <w:rPr>
                <w:sz w:val="24"/>
                <w:szCs w:val="24"/>
              </w:rPr>
              <w:t>с.</w:t>
            </w:r>
            <w:r w:rsidR="004B6B32" w:rsidRPr="00CE52C3">
              <w:rPr>
                <w:sz w:val="24"/>
                <w:szCs w:val="24"/>
              </w:rPr>
              <w:t>Ксаверівка</w:t>
            </w:r>
            <w:proofErr w:type="spellEnd"/>
          </w:p>
          <w:p w:rsidR="004B6B32" w:rsidRPr="00CE52C3" w:rsidRDefault="00A80A45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</w:t>
            </w:r>
            <w:r w:rsidR="004B6B32" w:rsidRPr="00CE52C3">
              <w:rPr>
                <w:sz w:val="24"/>
                <w:szCs w:val="24"/>
              </w:rPr>
              <w:t xml:space="preserve"> Центральна,</w:t>
            </w:r>
          </w:p>
          <w:p w:rsidR="004B6B32" w:rsidRPr="00CE52C3" w:rsidRDefault="004B6B32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пр. Центральний,</w:t>
            </w:r>
          </w:p>
          <w:p w:rsidR="00A80A45" w:rsidRPr="00CE52C3" w:rsidRDefault="004B6B32" w:rsidP="00A80A4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пр. Молодіжний</w:t>
            </w:r>
          </w:p>
          <w:p w:rsidR="004B6B32" w:rsidRPr="00CE52C3" w:rsidRDefault="004B6B32" w:rsidP="00A80A45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A80A45" w:rsidRPr="00CE52C3" w:rsidRDefault="004B6B32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A80A45" w:rsidRPr="00CE52C3" w:rsidRDefault="00A80A45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A80A45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304,000</w:t>
            </w:r>
          </w:p>
        </w:tc>
      </w:tr>
      <w:tr w:rsidR="001C3FBA" w:rsidRPr="00CE52C3" w:rsidTr="00A45EB9">
        <w:tc>
          <w:tcPr>
            <w:tcW w:w="941" w:type="dxa"/>
          </w:tcPr>
          <w:p w:rsidR="004B6B32" w:rsidRPr="00CE52C3" w:rsidRDefault="004B6B32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3177" w:type="dxa"/>
            <w:vAlign w:val="center"/>
          </w:tcPr>
          <w:p w:rsidR="009D0910" w:rsidRPr="00CE52C3" w:rsidRDefault="004B6B32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Pr="00CE52C3">
              <w:rPr>
                <w:sz w:val="24"/>
                <w:szCs w:val="24"/>
              </w:rPr>
              <w:t>Вихрівка</w:t>
            </w:r>
            <w:proofErr w:type="spellEnd"/>
          </w:p>
          <w:p w:rsidR="009D0910" w:rsidRPr="00CE52C3" w:rsidRDefault="004B6B32" w:rsidP="009D0910">
            <w:pPr>
              <w:rPr>
                <w:sz w:val="24"/>
                <w:szCs w:val="24"/>
              </w:rPr>
            </w:pPr>
            <w:proofErr w:type="spellStart"/>
            <w:r w:rsidRPr="00CE52C3">
              <w:rPr>
                <w:sz w:val="24"/>
                <w:szCs w:val="24"/>
              </w:rPr>
              <w:t>вул.</w:t>
            </w:r>
            <w:r w:rsidR="009D0910" w:rsidRPr="00CE52C3">
              <w:rPr>
                <w:sz w:val="24"/>
                <w:szCs w:val="24"/>
              </w:rPr>
              <w:t>Войкова</w:t>
            </w:r>
            <w:proofErr w:type="spellEnd"/>
            <w:r w:rsidR="009D0910" w:rsidRPr="00CE52C3">
              <w:rPr>
                <w:sz w:val="24"/>
                <w:szCs w:val="24"/>
              </w:rPr>
              <w:t>,</w:t>
            </w:r>
          </w:p>
          <w:p w:rsidR="009D0910" w:rsidRPr="00CE52C3" w:rsidRDefault="009D0910" w:rsidP="009D091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Д</w:t>
            </w:r>
            <w:r w:rsidR="003169F3" w:rsidRPr="00CE52C3">
              <w:rPr>
                <w:sz w:val="24"/>
                <w:szCs w:val="24"/>
              </w:rPr>
              <w:t>зе</w:t>
            </w:r>
            <w:r w:rsidRPr="00CE52C3">
              <w:rPr>
                <w:sz w:val="24"/>
                <w:szCs w:val="24"/>
              </w:rPr>
              <w:t>ржи</w:t>
            </w:r>
            <w:r w:rsidR="003169F3" w:rsidRPr="00CE52C3">
              <w:rPr>
                <w:sz w:val="24"/>
                <w:szCs w:val="24"/>
              </w:rPr>
              <w:t>нс</w:t>
            </w:r>
            <w:r w:rsidRPr="00CE52C3">
              <w:rPr>
                <w:sz w:val="24"/>
                <w:szCs w:val="24"/>
              </w:rPr>
              <w:t>ького.</w:t>
            </w:r>
          </w:p>
          <w:p w:rsidR="004B6B32" w:rsidRPr="00CE52C3" w:rsidRDefault="004B6B32" w:rsidP="004B6B32">
            <w:pPr>
              <w:rPr>
                <w:sz w:val="24"/>
                <w:szCs w:val="24"/>
              </w:rPr>
            </w:pPr>
          </w:p>
          <w:p w:rsidR="004B6B32" w:rsidRPr="00CE52C3" w:rsidRDefault="004B6B32" w:rsidP="009D0910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4B6B32" w:rsidRPr="00CE52C3" w:rsidRDefault="004B6B32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4B6B32" w:rsidRPr="00CE52C3" w:rsidRDefault="004B6B32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4B6B32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290,000</w:t>
            </w:r>
          </w:p>
        </w:tc>
      </w:tr>
      <w:tr w:rsidR="001C3FBA" w:rsidRPr="00CE52C3" w:rsidTr="00A45EB9">
        <w:tc>
          <w:tcPr>
            <w:tcW w:w="941" w:type="dxa"/>
          </w:tcPr>
          <w:p w:rsidR="004B6B32" w:rsidRPr="00CE52C3" w:rsidRDefault="004B6B32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3177" w:type="dxa"/>
            <w:vAlign w:val="center"/>
          </w:tcPr>
          <w:p w:rsidR="009D0910" w:rsidRPr="00CE52C3" w:rsidRDefault="00D44DE6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Pr="00CE52C3">
              <w:rPr>
                <w:sz w:val="24"/>
                <w:szCs w:val="24"/>
              </w:rPr>
              <w:t>Воробіївка</w:t>
            </w:r>
            <w:proofErr w:type="spellEnd"/>
          </w:p>
          <w:p w:rsidR="00D44DE6" w:rsidRPr="00CE52C3" w:rsidRDefault="00D44DE6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Фурмана,Сонячна,</w:t>
            </w:r>
          </w:p>
          <w:p w:rsidR="004B6B32" w:rsidRPr="00CE52C3" w:rsidRDefault="00D44DE6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Шевченка,ЯсельнаЗарічна.</w:t>
            </w:r>
          </w:p>
          <w:p w:rsidR="00C30EA8" w:rsidRPr="00CE52C3" w:rsidRDefault="00C30EA8" w:rsidP="004B6B32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4B6B32" w:rsidRPr="00CE52C3" w:rsidRDefault="00D44DE6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4B6B32" w:rsidRPr="00CE52C3" w:rsidRDefault="004B6B32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4B6B32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320,000</w:t>
            </w:r>
          </w:p>
        </w:tc>
      </w:tr>
      <w:tr w:rsidR="00D44DE6" w:rsidRPr="00CE52C3" w:rsidTr="00A45EB9">
        <w:tc>
          <w:tcPr>
            <w:tcW w:w="941" w:type="dxa"/>
          </w:tcPr>
          <w:p w:rsidR="00D44DE6" w:rsidRPr="00CE52C3" w:rsidRDefault="00D44DE6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3177" w:type="dxa"/>
            <w:vAlign w:val="center"/>
          </w:tcPr>
          <w:p w:rsidR="009D0910" w:rsidRPr="00CE52C3" w:rsidRDefault="00D44DE6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="007E4ED5" w:rsidRPr="00CE52C3">
              <w:rPr>
                <w:sz w:val="24"/>
                <w:szCs w:val="24"/>
              </w:rPr>
              <w:t>Держанівка</w:t>
            </w:r>
            <w:proofErr w:type="spellEnd"/>
          </w:p>
          <w:p w:rsidR="009D0910" w:rsidRPr="00CE52C3" w:rsidRDefault="00D44DE6" w:rsidP="009D091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</w:t>
            </w:r>
            <w:r w:rsidR="009D0910" w:rsidRPr="00CE52C3">
              <w:rPr>
                <w:sz w:val="24"/>
                <w:szCs w:val="24"/>
              </w:rPr>
              <w:t xml:space="preserve"> Л.Українки, Центральна, Гагаріна,</w:t>
            </w:r>
          </w:p>
          <w:p w:rsidR="00D44DE6" w:rsidRPr="00CE52C3" w:rsidRDefault="009D0910" w:rsidP="009D0910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Першотра</w:t>
            </w:r>
            <w:r w:rsidR="002C29A9" w:rsidRPr="00CE52C3">
              <w:rPr>
                <w:sz w:val="24"/>
                <w:szCs w:val="24"/>
              </w:rPr>
              <w:t>в</w:t>
            </w:r>
            <w:r w:rsidRPr="00CE52C3">
              <w:rPr>
                <w:sz w:val="24"/>
                <w:szCs w:val="24"/>
              </w:rPr>
              <w:t>нева.</w:t>
            </w:r>
          </w:p>
          <w:p w:rsidR="007E4ED5" w:rsidRPr="00CE52C3" w:rsidRDefault="007E4ED5" w:rsidP="004B6B32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D44DE6" w:rsidRPr="00CE52C3" w:rsidRDefault="007E4ED5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D44DE6" w:rsidRPr="00CE52C3" w:rsidRDefault="00D44DE6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D44DE6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185,000</w:t>
            </w:r>
          </w:p>
        </w:tc>
      </w:tr>
      <w:tr w:rsidR="007E4ED5" w:rsidRPr="00CE52C3" w:rsidTr="00A45EB9">
        <w:tc>
          <w:tcPr>
            <w:tcW w:w="941" w:type="dxa"/>
          </w:tcPr>
          <w:p w:rsidR="007E4ED5" w:rsidRPr="00CE52C3" w:rsidRDefault="007E4ED5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3177" w:type="dxa"/>
            <w:vAlign w:val="center"/>
          </w:tcPr>
          <w:p w:rsidR="009D0910" w:rsidRPr="00CE52C3" w:rsidRDefault="007E4ED5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Pr="00CE52C3">
              <w:rPr>
                <w:sz w:val="24"/>
                <w:szCs w:val="24"/>
              </w:rPr>
              <w:t>Миньківці</w:t>
            </w:r>
            <w:proofErr w:type="spellEnd"/>
          </w:p>
          <w:p w:rsidR="007E4ED5" w:rsidRPr="00CE52C3" w:rsidRDefault="007E4ED5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lastRenderedPageBreak/>
              <w:t xml:space="preserve">вул. Гагаріна, </w:t>
            </w:r>
            <w:proofErr w:type="spellStart"/>
            <w:r w:rsidRPr="00CE52C3">
              <w:rPr>
                <w:sz w:val="24"/>
                <w:szCs w:val="24"/>
              </w:rPr>
              <w:t>Котовського</w:t>
            </w:r>
            <w:proofErr w:type="spellEnd"/>
            <w:r w:rsidRPr="00CE52C3">
              <w:rPr>
                <w:sz w:val="24"/>
                <w:szCs w:val="24"/>
              </w:rPr>
              <w:t>,</w:t>
            </w:r>
          </w:p>
          <w:p w:rsidR="007E4ED5" w:rsidRPr="00CE52C3" w:rsidRDefault="007E4ED5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Коцюбинського,</w:t>
            </w:r>
            <w:proofErr w:type="spellStart"/>
            <w:r w:rsidRPr="00CE52C3">
              <w:rPr>
                <w:sz w:val="24"/>
                <w:szCs w:val="24"/>
              </w:rPr>
              <w:t>І-гоТравня</w:t>
            </w:r>
            <w:proofErr w:type="spellEnd"/>
            <w:r w:rsidRPr="00CE52C3">
              <w:rPr>
                <w:sz w:val="24"/>
                <w:szCs w:val="24"/>
              </w:rPr>
              <w:t>.</w:t>
            </w:r>
          </w:p>
          <w:p w:rsidR="00C30EA8" w:rsidRPr="00CE52C3" w:rsidRDefault="00C30EA8" w:rsidP="004B6B32">
            <w:pPr>
              <w:rPr>
                <w:sz w:val="24"/>
                <w:szCs w:val="24"/>
              </w:rPr>
            </w:pPr>
          </w:p>
          <w:p w:rsidR="00C30EA8" w:rsidRPr="00CE52C3" w:rsidRDefault="00C30EA8" w:rsidP="004B6B32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E4ED5" w:rsidRPr="00CE52C3" w:rsidRDefault="007E4ED5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lastRenderedPageBreak/>
              <w:t xml:space="preserve">Виконавчий комітет міської </w:t>
            </w:r>
            <w:r w:rsidRPr="00CE52C3">
              <w:rPr>
                <w:sz w:val="24"/>
                <w:szCs w:val="24"/>
              </w:rPr>
              <w:lastRenderedPageBreak/>
              <w:t>ради</w:t>
            </w:r>
          </w:p>
        </w:tc>
        <w:tc>
          <w:tcPr>
            <w:tcW w:w="1760" w:type="dxa"/>
            <w:vAlign w:val="center"/>
          </w:tcPr>
          <w:p w:rsidR="007E4ED5" w:rsidRPr="00CE52C3" w:rsidRDefault="007E4ED5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7E4ED5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240,000</w:t>
            </w:r>
          </w:p>
        </w:tc>
      </w:tr>
      <w:tr w:rsidR="007E4ED5" w:rsidRPr="00CE52C3" w:rsidTr="00A45EB9">
        <w:tc>
          <w:tcPr>
            <w:tcW w:w="941" w:type="dxa"/>
          </w:tcPr>
          <w:p w:rsidR="007E4ED5" w:rsidRPr="00CE52C3" w:rsidRDefault="007E4ED5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177" w:type="dxa"/>
            <w:vAlign w:val="center"/>
          </w:tcPr>
          <w:p w:rsidR="007E4ED5" w:rsidRPr="00CE52C3" w:rsidRDefault="007E4ED5" w:rsidP="004B6B32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Pr="00CE52C3">
              <w:rPr>
                <w:sz w:val="24"/>
                <w:szCs w:val="24"/>
              </w:rPr>
              <w:t>Нестерівці</w:t>
            </w:r>
            <w:proofErr w:type="spellEnd"/>
            <w:r w:rsidRPr="00CE52C3">
              <w:rPr>
                <w:sz w:val="24"/>
                <w:szCs w:val="24"/>
              </w:rPr>
              <w:t xml:space="preserve">  </w:t>
            </w:r>
            <w:proofErr w:type="spellStart"/>
            <w:r w:rsidRPr="00CE52C3">
              <w:rPr>
                <w:sz w:val="24"/>
                <w:szCs w:val="24"/>
              </w:rPr>
              <w:t>вул.Центральна</w:t>
            </w:r>
            <w:proofErr w:type="spellEnd"/>
            <w:r w:rsidRPr="00CE52C3">
              <w:rPr>
                <w:sz w:val="24"/>
                <w:szCs w:val="24"/>
              </w:rPr>
              <w:t>,Широка.</w:t>
            </w:r>
          </w:p>
          <w:p w:rsidR="00C30EA8" w:rsidRPr="00CE52C3" w:rsidRDefault="00C30EA8" w:rsidP="004B6B32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E4ED5" w:rsidRPr="00CE52C3" w:rsidRDefault="007E4ED5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7E4ED5" w:rsidRPr="00CE52C3" w:rsidRDefault="007E4ED5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7E4ED5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245,000</w:t>
            </w:r>
          </w:p>
        </w:tc>
      </w:tr>
      <w:tr w:rsidR="007E4ED5" w:rsidRPr="00CE52C3" w:rsidTr="00A45EB9">
        <w:tc>
          <w:tcPr>
            <w:tcW w:w="941" w:type="dxa"/>
          </w:tcPr>
          <w:p w:rsidR="007E4ED5" w:rsidRPr="00CE52C3" w:rsidRDefault="007E4ED5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3177" w:type="dxa"/>
            <w:vAlign w:val="center"/>
          </w:tcPr>
          <w:p w:rsidR="00C30EA8" w:rsidRPr="00CE52C3" w:rsidRDefault="00C30EA8" w:rsidP="007E4ED5">
            <w:pPr>
              <w:rPr>
                <w:sz w:val="24"/>
                <w:szCs w:val="24"/>
              </w:rPr>
            </w:pPr>
          </w:p>
          <w:p w:rsidR="00C30EA8" w:rsidRPr="00CE52C3" w:rsidRDefault="007E4ED5" w:rsidP="007E4ED5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</w:t>
            </w:r>
            <w:proofErr w:type="spellStart"/>
            <w:r w:rsidR="001C3FBA" w:rsidRPr="00CE52C3">
              <w:rPr>
                <w:sz w:val="24"/>
                <w:szCs w:val="24"/>
              </w:rPr>
              <w:t>Рахнівка</w:t>
            </w:r>
            <w:proofErr w:type="spellEnd"/>
          </w:p>
          <w:p w:rsidR="00C30EA8" w:rsidRPr="00CE52C3" w:rsidRDefault="007E4ED5" w:rsidP="00C30EA8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вул. </w:t>
            </w:r>
            <w:r w:rsidR="00C30EA8" w:rsidRPr="00CE52C3">
              <w:rPr>
                <w:sz w:val="24"/>
                <w:szCs w:val="24"/>
              </w:rPr>
              <w:t>Садова,Польова,</w:t>
            </w:r>
          </w:p>
          <w:p w:rsidR="00C30EA8" w:rsidRPr="00CE52C3" w:rsidRDefault="00C30EA8" w:rsidP="00C30EA8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Молодіжна, Березнева</w:t>
            </w:r>
          </w:p>
        </w:tc>
        <w:tc>
          <w:tcPr>
            <w:tcW w:w="1814" w:type="dxa"/>
            <w:vAlign w:val="center"/>
          </w:tcPr>
          <w:p w:rsidR="007E4ED5" w:rsidRPr="00CE52C3" w:rsidRDefault="007E4ED5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7E4ED5" w:rsidRPr="00CE52C3" w:rsidRDefault="007E4ED5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7E4ED5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165,000</w:t>
            </w:r>
          </w:p>
        </w:tc>
      </w:tr>
      <w:tr w:rsidR="007E4ED5" w:rsidRPr="00CE52C3" w:rsidTr="00A45EB9">
        <w:tc>
          <w:tcPr>
            <w:tcW w:w="941" w:type="dxa"/>
          </w:tcPr>
          <w:p w:rsidR="007E4ED5" w:rsidRPr="00CE52C3" w:rsidRDefault="007E4ED5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3177" w:type="dxa"/>
            <w:vAlign w:val="center"/>
          </w:tcPr>
          <w:p w:rsidR="00C30EA8" w:rsidRPr="00CE52C3" w:rsidRDefault="001C3FBA" w:rsidP="001C3FB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 </w:t>
            </w:r>
            <w:proofErr w:type="spellStart"/>
            <w:r w:rsidRPr="00CE52C3">
              <w:rPr>
                <w:sz w:val="24"/>
                <w:szCs w:val="24"/>
              </w:rPr>
              <w:t>Січинці</w:t>
            </w:r>
            <w:proofErr w:type="spellEnd"/>
          </w:p>
          <w:p w:rsidR="001C3FBA" w:rsidRPr="00CE52C3" w:rsidRDefault="001C3FBA" w:rsidP="001C3FB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Шляхова,Шевченка.</w:t>
            </w:r>
          </w:p>
          <w:p w:rsidR="007E4ED5" w:rsidRPr="00CE52C3" w:rsidRDefault="007E4ED5" w:rsidP="007E4ED5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7E4ED5" w:rsidRPr="00CE52C3" w:rsidRDefault="001C3FBA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7E4ED5" w:rsidRPr="00CE52C3" w:rsidRDefault="007E4ED5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7E4ED5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135,000</w:t>
            </w:r>
          </w:p>
        </w:tc>
      </w:tr>
      <w:tr w:rsidR="0060555A" w:rsidRPr="00CE52C3" w:rsidTr="00A45EB9">
        <w:tc>
          <w:tcPr>
            <w:tcW w:w="941" w:type="dxa"/>
          </w:tcPr>
          <w:p w:rsidR="0060555A" w:rsidRPr="00CE52C3" w:rsidRDefault="0060555A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3177" w:type="dxa"/>
            <w:vAlign w:val="center"/>
          </w:tcPr>
          <w:p w:rsidR="00C30EA8" w:rsidRPr="00CE52C3" w:rsidRDefault="0060555A" w:rsidP="001C3FB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 </w:t>
            </w:r>
            <w:proofErr w:type="spellStart"/>
            <w:r w:rsidRPr="00CE52C3">
              <w:rPr>
                <w:sz w:val="24"/>
                <w:szCs w:val="24"/>
              </w:rPr>
              <w:t>Чаньків</w:t>
            </w:r>
            <w:proofErr w:type="spellEnd"/>
          </w:p>
          <w:p w:rsidR="0060555A" w:rsidRPr="00CE52C3" w:rsidRDefault="0060555A" w:rsidP="001C3FB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вул. Гагаріна, Пушкіна, Шкільна, Варшавська, Л.Українки, Місячна.</w:t>
            </w:r>
          </w:p>
          <w:p w:rsidR="0060555A" w:rsidRPr="00CE52C3" w:rsidRDefault="0060555A" w:rsidP="001C3FBA">
            <w:pPr>
              <w:rPr>
                <w:sz w:val="24"/>
                <w:szCs w:val="24"/>
              </w:rPr>
            </w:pPr>
          </w:p>
          <w:p w:rsidR="0060555A" w:rsidRPr="00CE52C3" w:rsidRDefault="0060555A" w:rsidP="001C3FBA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60555A" w:rsidRPr="00CE52C3" w:rsidRDefault="0060555A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60555A" w:rsidRPr="00CE52C3" w:rsidRDefault="0060555A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60555A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365,000</w:t>
            </w:r>
          </w:p>
        </w:tc>
      </w:tr>
      <w:tr w:rsidR="0060555A" w:rsidRPr="00CE52C3" w:rsidTr="00A45EB9">
        <w:tc>
          <w:tcPr>
            <w:tcW w:w="941" w:type="dxa"/>
          </w:tcPr>
          <w:p w:rsidR="0060555A" w:rsidRPr="00CE52C3" w:rsidRDefault="0060555A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3177" w:type="dxa"/>
            <w:vAlign w:val="center"/>
          </w:tcPr>
          <w:p w:rsidR="00C30EA8" w:rsidRPr="00CE52C3" w:rsidRDefault="0060555A" w:rsidP="001C3FB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 Дубинка  </w:t>
            </w:r>
          </w:p>
          <w:p w:rsidR="0060555A" w:rsidRPr="00CE52C3" w:rsidRDefault="0060555A" w:rsidP="001C3FB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 Озерна,Садова.</w:t>
            </w:r>
          </w:p>
        </w:tc>
        <w:tc>
          <w:tcPr>
            <w:tcW w:w="1814" w:type="dxa"/>
            <w:vAlign w:val="center"/>
          </w:tcPr>
          <w:p w:rsidR="0060555A" w:rsidRPr="00CE52C3" w:rsidRDefault="0060555A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60555A" w:rsidRPr="00CE52C3" w:rsidRDefault="0060555A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60555A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185,000</w:t>
            </w:r>
          </w:p>
        </w:tc>
      </w:tr>
      <w:tr w:rsidR="0060555A" w:rsidRPr="00CE52C3" w:rsidTr="00A45EB9">
        <w:tc>
          <w:tcPr>
            <w:tcW w:w="941" w:type="dxa"/>
          </w:tcPr>
          <w:p w:rsidR="0060555A" w:rsidRPr="00CE52C3" w:rsidRDefault="0060555A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3177" w:type="dxa"/>
            <w:vAlign w:val="center"/>
          </w:tcPr>
          <w:p w:rsidR="00C30EA8" w:rsidRPr="00CE52C3" w:rsidRDefault="0060555A" w:rsidP="001C3FB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Реконструкція вуличного освітлення с.  </w:t>
            </w:r>
            <w:proofErr w:type="spellStart"/>
            <w:r w:rsidRPr="00CE52C3">
              <w:rPr>
                <w:sz w:val="24"/>
                <w:szCs w:val="24"/>
              </w:rPr>
              <w:t>Синяківці</w:t>
            </w:r>
            <w:proofErr w:type="spellEnd"/>
          </w:p>
          <w:p w:rsidR="0060555A" w:rsidRPr="00CE52C3" w:rsidRDefault="0060555A" w:rsidP="001C3FBA">
            <w:pPr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вул.Центральна,Садова.</w:t>
            </w:r>
          </w:p>
        </w:tc>
        <w:tc>
          <w:tcPr>
            <w:tcW w:w="1814" w:type="dxa"/>
            <w:vAlign w:val="center"/>
          </w:tcPr>
          <w:p w:rsidR="0060555A" w:rsidRPr="00CE52C3" w:rsidRDefault="0060555A" w:rsidP="00D6420D">
            <w:pPr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Виконавчий комітет міської ради</w:t>
            </w:r>
          </w:p>
        </w:tc>
        <w:tc>
          <w:tcPr>
            <w:tcW w:w="1760" w:type="dxa"/>
            <w:vAlign w:val="center"/>
          </w:tcPr>
          <w:p w:rsidR="0060555A" w:rsidRPr="00CE52C3" w:rsidRDefault="0060555A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60555A" w:rsidRPr="00CE52C3" w:rsidRDefault="00635745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95,000</w:t>
            </w:r>
          </w:p>
        </w:tc>
      </w:tr>
      <w:tr w:rsidR="00D44DE6" w:rsidRPr="00CE52C3" w:rsidTr="00A45EB9">
        <w:trPr>
          <w:trHeight w:val="70"/>
        </w:trPr>
        <w:tc>
          <w:tcPr>
            <w:tcW w:w="941" w:type="dxa"/>
          </w:tcPr>
          <w:p w:rsidR="00674FDE" w:rsidRPr="00CE52C3" w:rsidRDefault="009D7254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3177" w:type="dxa"/>
            <w:vAlign w:val="center"/>
          </w:tcPr>
          <w:p w:rsidR="00674FDE" w:rsidRPr="00CE52C3" w:rsidRDefault="00674FDE" w:rsidP="00145170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674FDE" w:rsidRPr="00CE52C3" w:rsidRDefault="00674FDE" w:rsidP="00D6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674FDE" w:rsidRPr="00CE52C3" w:rsidRDefault="00674FDE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674FDE" w:rsidRPr="00CE52C3" w:rsidRDefault="0015178D" w:rsidP="005A7ED8">
            <w:pPr>
              <w:ind w:left="-117" w:right="-729"/>
              <w:jc w:val="center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>7 124,500</w:t>
            </w:r>
          </w:p>
        </w:tc>
      </w:tr>
      <w:tr w:rsidR="00D44DE6" w:rsidRPr="00CE52C3" w:rsidTr="00A45EB9">
        <w:trPr>
          <w:trHeight w:val="70"/>
        </w:trPr>
        <w:tc>
          <w:tcPr>
            <w:tcW w:w="941" w:type="dxa"/>
          </w:tcPr>
          <w:p w:rsidR="00174413" w:rsidRPr="00CE52C3" w:rsidRDefault="00174413" w:rsidP="00EC3B73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E52C3">
              <w:rPr>
                <w:color w:val="000000"/>
                <w:sz w:val="24"/>
                <w:szCs w:val="24"/>
              </w:rPr>
              <w:t>Разом.</w:t>
            </w:r>
          </w:p>
        </w:tc>
        <w:tc>
          <w:tcPr>
            <w:tcW w:w="3177" w:type="dxa"/>
            <w:vAlign w:val="center"/>
          </w:tcPr>
          <w:p w:rsidR="00174413" w:rsidRPr="00CE52C3" w:rsidRDefault="00174413" w:rsidP="00145170">
            <w:pPr>
              <w:rPr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174413" w:rsidRPr="00CE52C3" w:rsidRDefault="00174413" w:rsidP="00D642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center"/>
          </w:tcPr>
          <w:p w:rsidR="00174413" w:rsidRPr="00CE52C3" w:rsidRDefault="00174413" w:rsidP="00D642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9" w:type="dxa"/>
            <w:vAlign w:val="center"/>
          </w:tcPr>
          <w:p w:rsidR="00174413" w:rsidRPr="00CE52C3" w:rsidRDefault="0015178D" w:rsidP="0015178D">
            <w:pPr>
              <w:ind w:left="-117" w:right="-729"/>
              <w:rPr>
                <w:sz w:val="24"/>
                <w:szCs w:val="24"/>
              </w:rPr>
            </w:pPr>
            <w:r w:rsidRPr="00CE52C3">
              <w:rPr>
                <w:sz w:val="24"/>
                <w:szCs w:val="24"/>
              </w:rPr>
              <w:t xml:space="preserve">            8 109,93 </w:t>
            </w:r>
          </w:p>
        </w:tc>
      </w:tr>
    </w:tbl>
    <w:p w:rsidR="00CB7A14" w:rsidRPr="00CE52C3" w:rsidRDefault="00F205D1" w:rsidP="00D6420D">
      <w:pPr>
        <w:rPr>
          <w:sz w:val="24"/>
          <w:szCs w:val="24"/>
        </w:rPr>
      </w:pPr>
    </w:p>
    <w:p w:rsidR="00174413" w:rsidRPr="00CE52C3" w:rsidRDefault="00174413" w:rsidP="00D6420D">
      <w:pPr>
        <w:rPr>
          <w:sz w:val="24"/>
          <w:szCs w:val="24"/>
        </w:rPr>
      </w:pPr>
    </w:p>
    <w:p w:rsidR="00174413" w:rsidRPr="00CE52C3" w:rsidRDefault="00174413" w:rsidP="00D6420D">
      <w:pPr>
        <w:rPr>
          <w:sz w:val="24"/>
          <w:szCs w:val="24"/>
        </w:rPr>
      </w:pPr>
    </w:p>
    <w:p w:rsidR="00174413" w:rsidRPr="00CE52C3" w:rsidRDefault="00174413" w:rsidP="00D6420D">
      <w:pPr>
        <w:rPr>
          <w:sz w:val="24"/>
          <w:szCs w:val="24"/>
        </w:rPr>
      </w:pPr>
      <w:r w:rsidRPr="00CE52C3">
        <w:rPr>
          <w:sz w:val="24"/>
          <w:szCs w:val="24"/>
        </w:rPr>
        <w:t xml:space="preserve">Секретар  міської ради                                             </w:t>
      </w:r>
      <w:r w:rsidR="00CE52C3">
        <w:rPr>
          <w:sz w:val="24"/>
          <w:szCs w:val="24"/>
        </w:rPr>
        <w:t xml:space="preserve">                                          </w:t>
      </w:r>
      <w:r w:rsidRPr="00CE52C3">
        <w:rPr>
          <w:sz w:val="24"/>
          <w:szCs w:val="24"/>
        </w:rPr>
        <w:t xml:space="preserve">   М.Островський</w:t>
      </w:r>
    </w:p>
    <w:p w:rsidR="00CE52C3" w:rsidRPr="00CE52C3" w:rsidRDefault="00CE52C3">
      <w:pPr>
        <w:rPr>
          <w:sz w:val="24"/>
          <w:szCs w:val="24"/>
        </w:rPr>
      </w:pPr>
    </w:p>
    <w:sectPr w:rsidR="00CE52C3" w:rsidRPr="00CE52C3" w:rsidSect="00D6420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05389"/>
    <w:multiLevelType w:val="hybridMultilevel"/>
    <w:tmpl w:val="D1C64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3855"/>
    <w:rsid w:val="00000756"/>
    <w:rsid w:val="00057A9E"/>
    <w:rsid w:val="000A003C"/>
    <w:rsid w:val="000A009B"/>
    <w:rsid w:val="000B2D10"/>
    <w:rsid w:val="000C151A"/>
    <w:rsid w:val="000C1EB5"/>
    <w:rsid w:val="000D174E"/>
    <w:rsid w:val="000D5B12"/>
    <w:rsid w:val="00106589"/>
    <w:rsid w:val="00116792"/>
    <w:rsid w:val="00127950"/>
    <w:rsid w:val="0013611A"/>
    <w:rsid w:val="00145170"/>
    <w:rsid w:val="0015178D"/>
    <w:rsid w:val="00174413"/>
    <w:rsid w:val="00196A69"/>
    <w:rsid w:val="00197F52"/>
    <w:rsid w:val="001A1BA9"/>
    <w:rsid w:val="001C1BDE"/>
    <w:rsid w:val="001C3FBA"/>
    <w:rsid w:val="001D4022"/>
    <w:rsid w:val="001F44F5"/>
    <w:rsid w:val="00245F8D"/>
    <w:rsid w:val="0026016E"/>
    <w:rsid w:val="002677FA"/>
    <w:rsid w:val="002A69AF"/>
    <w:rsid w:val="002C29A9"/>
    <w:rsid w:val="002D7AC0"/>
    <w:rsid w:val="00304397"/>
    <w:rsid w:val="003169F3"/>
    <w:rsid w:val="00330DF4"/>
    <w:rsid w:val="00360DE3"/>
    <w:rsid w:val="00370B04"/>
    <w:rsid w:val="00372185"/>
    <w:rsid w:val="00387D2B"/>
    <w:rsid w:val="003A5102"/>
    <w:rsid w:val="003E0FD2"/>
    <w:rsid w:val="003E4A55"/>
    <w:rsid w:val="003F2D6C"/>
    <w:rsid w:val="00411163"/>
    <w:rsid w:val="00423F63"/>
    <w:rsid w:val="00436C6D"/>
    <w:rsid w:val="004437E8"/>
    <w:rsid w:val="00454846"/>
    <w:rsid w:val="00487631"/>
    <w:rsid w:val="004B6B32"/>
    <w:rsid w:val="004D600B"/>
    <w:rsid w:val="004F1A6A"/>
    <w:rsid w:val="004F2FFA"/>
    <w:rsid w:val="0053429F"/>
    <w:rsid w:val="00542F9C"/>
    <w:rsid w:val="00544584"/>
    <w:rsid w:val="00545F91"/>
    <w:rsid w:val="00582CC2"/>
    <w:rsid w:val="00583C19"/>
    <w:rsid w:val="005850A0"/>
    <w:rsid w:val="005A1328"/>
    <w:rsid w:val="005A7ED8"/>
    <w:rsid w:val="005B0A9F"/>
    <w:rsid w:val="005B7138"/>
    <w:rsid w:val="005D287F"/>
    <w:rsid w:val="005D44C9"/>
    <w:rsid w:val="005F1212"/>
    <w:rsid w:val="0060555A"/>
    <w:rsid w:val="006074FC"/>
    <w:rsid w:val="006117AE"/>
    <w:rsid w:val="0061471D"/>
    <w:rsid w:val="00617763"/>
    <w:rsid w:val="006258B7"/>
    <w:rsid w:val="00626122"/>
    <w:rsid w:val="00635745"/>
    <w:rsid w:val="00641A35"/>
    <w:rsid w:val="00646678"/>
    <w:rsid w:val="00655DEA"/>
    <w:rsid w:val="00674FDE"/>
    <w:rsid w:val="006F3A45"/>
    <w:rsid w:val="006F40A8"/>
    <w:rsid w:val="00732D73"/>
    <w:rsid w:val="0074636E"/>
    <w:rsid w:val="0074761C"/>
    <w:rsid w:val="00751C2B"/>
    <w:rsid w:val="007762C0"/>
    <w:rsid w:val="007A4BF0"/>
    <w:rsid w:val="007A7398"/>
    <w:rsid w:val="007E4ED5"/>
    <w:rsid w:val="007F06DA"/>
    <w:rsid w:val="00807A38"/>
    <w:rsid w:val="0081200A"/>
    <w:rsid w:val="00821E09"/>
    <w:rsid w:val="00822A14"/>
    <w:rsid w:val="0082486D"/>
    <w:rsid w:val="008559C5"/>
    <w:rsid w:val="00856FE3"/>
    <w:rsid w:val="008765C9"/>
    <w:rsid w:val="008A4150"/>
    <w:rsid w:val="008B7FAA"/>
    <w:rsid w:val="008C2119"/>
    <w:rsid w:val="008D4854"/>
    <w:rsid w:val="008E3B64"/>
    <w:rsid w:val="008F0761"/>
    <w:rsid w:val="009129B7"/>
    <w:rsid w:val="00916F6C"/>
    <w:rsid w:val="00922456"/>
    <w:rsid w:val="00931AEA"/>
    <w:rsid w:val="00932530"/>
    <w:rsid w:val="00934046"/>
    <w:rsid w:val="00946F0A"/>
    <w:rsid w:val="00983B93"/>
    <w:rsid w:val="009870C6"/>
    <w:rsid w:val="0099037B"/>
    <w:rsid w:val="00997D63"/>
    <w:rsid w:val="009D0910"/>
    <w:rsid w:val="009D7254"/>
    <w:rsid w:val="00A45EB9"/>
    <w:rsid w:val="00A60910"/>
    <w:rsid w:val="00A61576"/>
    <w:rsid w:val="00A61D64"/>
    <w:rsid w:val="00A80A45"/>
    <w:rsid w:val="00A820B4"/>
    <w:rsid w:val="00A864E4"/>
    <w:rsid w:val="00A90B01"/>
    <w:rsid w:val="00AC11B7"/>
    <w:rsid w:val="00AE2A22"/>
    <w:rsid w:val="00AE3809"/>
    <w:rsid w:val="00AF240A"/>
    <w:rsid w:val="00B17A92"/>
    <w:rsid w:val="00B40065"/>
    <w:rsid w:val="00B40CDE"/>
    <w:rsid w:val="00B42BC1"/>
    <w:rsid w:val="00B82FB8"/>
    <w:rsid w:val="00B93F65"/>
    <w:rsid w:val="00BA00A7"/>
    <w:rsid w:val="00BA4CCA"/>
    <w:rsid w:val="00BD1758"/>
    <w:rsid w:val="00BF230A"/>
    <w:rsid w:val="00C07DB9"/>
    <w:rsid w:val="00C30EA8"/>
    <w:rsid w:val="00C31942"/>
    <w:rsid w:val="00C74D93"/>
    <w:rsid w:val="00C77DC4"/>
    <w:rsid w:val="00CB2556"/>
    <w:rsid w:val="00CB529D"/>
    <w:rsid w:val="00CE52C3"/>
    <w:rsid w:val="00D0781B"/>
    <w:rsid w:val="00D31AD2"/>
    <w:rsid w:val="00D37137"/>
    <w:rsid w:val="00D44132"/>
    <w:rsid w:val="00D44DE6"/>
    <w:rsid w:val="00D5020C"/>
    <w:rsid w:val="00D6420D"/>
    <w:rsid w:val="00D81F85"/>
    <w:rsid w:val="00DA02DC"/>
    <w:rsid w:val="00DA2A4A"/>
    <w:rsid w:val="00DF398F"/>
    <w:rsid w:val="00E113F0"/>
    <w:rsid w:val="00E26033"/>
    <w:rsid w:val="00E26285"/>
    <w:rsid w:val="00E42593"/>
    <w:rsid w:val="00E462EE"/>
    <w:rsid w:val="00E52DD3"/>
    <w:rsid w:val="00E53855"/>
    <w:rsid w:val="00E80868"/>
    <w:rsid w:val="00E80D38"/>
    <w:rsid w:val="00EB3E76"/>
    <w:rsid w:val="00EB79DC"/>
    <w:rsid w:val="00ED547F"/>
    <w:rsid w:val="00F2020B"/>
    <w:rsid w:val="00F205D1"/>
    <w:rsid w:val="00F7492A"/>
    <w:rsid w:val="00F77594"/>
    <w:rsid w:val="00F96D06"/>
    <w:rsid w:val="00FB4F90"/>
    <w:rsid w:val="00FC09AE"/>
    <w:rsid w:val="00FD20C9"/>
    <w:rsid w:val="00FE699B"/>
    <w:rsid w:val="00FF5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84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66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54846"/>
    <w:pPr>
      <w:keepNext/>
      <w:spacing w:before="240" w:after="60"/>
      <w:outlineLvl w:val="3"/>
    </w:pPr>
    <w:rPr>
      <w:b/>
      <w:bCs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45484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48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45484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unhideWhenUsed/>
    <w:rsid w:val="00454846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ody Text Indent"/>
    <w:basedOn w:val="a"/>
    <w:link w:val="a5"/>
    <w:unhideWhenUsed/>
    <w:rsid w:val="00454846"/>
    <w:pPr>
      <w:tabs>
        <w:tab w:val="left" w:pos="4678"/>
      </w:tabs>
      <w:ind w:right="-57" w:firstLine="993"/>
      <w:jc w:val="both"/>
    </w:pPr>
  </w:style>
  <w:style w:type="character" w:customStyle="1" w:styleId="a5">
    <w:name w:val="Основной текст с отступом Знак"/>
    <w:basedOn w:val="a0"/>
    <w:link w:val="a4"/>
    <w:rsid w:val="0045484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Strong"/>
    <w:basedOn w:val="a0"/>
    <w:qFormat/>
    <w:rsid w:val="00454846"/>
    <w:rPr>
      <w:b/>
      <w:bCs/>
    </w:rPr>
  </w:style>
  <w:style w:type="paragraph" w:styleId="a7">
    <w:name w:val="No Spacing"/>
    <w:uiPriority w:val="1"/>
    <w:qFormat/>
    <w:rsid w:val="00E462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66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Title"/>
    <w:basedOn w:val="a"/>
    <w:link w:val="a9"/>
    <w:qFormat/>
    <w:rsid w:val="00646678"/>
    <w:pPr>
      <w:autoSpaceDE w:val="0"/>
      <w:autoSpaceDN w:val="0"/>
      <w:adjustRightInd w:val="0"/>
      <w:jc w:val="center"/>
    </w:pPr>
    <w:rPr>
      <w:szCs w:val="28"/>
    </w:rPr>
  </w:style>
  <w:style w:type="character" w:customStyle="1" w:styleId="a9">
    <w:name w:val="Название Знак"/>
    <w:basedOn w:val="a0"/>
    <w:link w:val="a8"/>
    <w:rsid w:val="0064667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466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6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330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330DF4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c">
    <w:name w:val="Table Grid"/>
    <w:basedOn w:val="a1"/>
    <w:uiPriority w:val="59"/>
    <w:rsid w:val="00D64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84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54846"/>
    <w:pPr>
      <w:keepNext/>
      <w:spacing w:before="240" w:after="60"/>
      <w:outlineLvl w:val="3"/>
    </w:pPr>
    <w:rPr>
      <w:b/>
      <w:bCs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45484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48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45484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semiHidden/>
    <w:unhideWhenUsed/>
    <w:rsid w:val="00454846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ody Text Indent"/>
    <w:basedOn w:val="a"/>
    <w:link w:val="a5"/>
    <w:unhideWhenUsed/>
    <w:rsid w:val="00454846"/>
    <w:pPr>
      <w:tabs>
        <w:tab w:val="left" w:pos="4678"/>
      </w:tabs>
      <w:ind w:right="-57" w:firstLine="993"/>
      <w:jc w:val="both"/>
    </w:pPr>
  </w:style>
  <w:style w:type="character" w:customStyle="1" w:styleId="a5">
    <w:name w:val="Основной текст с отступом Знак"/>
    <w:basedOn w:val="a0"/>
    <w:link w:val="a4"/>
    <w:rsid w:val="0045484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Strong"/>
    <w:basedOn w:val="a0"/>
    <w:qFormat/>
    <w:rsid w:val="004548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55FB8-1C7E-4000-B306-45803EE2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cp:lastPrinted>2016-02-04T07:58:00Z</cp:lastPrinted>
  <dcterms:created xsi:type="dcterms:W3CDTF">2016-01-26T06:34:00Z</dcterms:created>
  <dcterms:modified xsi:type="dcterms:W3CDTF">2016-02-04T08:04:00Z</dcterms:modified>
</cp:coreProperties>
</file>